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B4A12" w14:textId="10E75030" w:rsidR="00AE440D" w:rsidRPr="003227D5" w:rsidRDefault="00382A3F" w:rsidP="00B71020">
      <w:pPr>
        <w:rPr>
          <w:rFonts w:cs="Calibri"/>
          <w:sz w:val="20"/>
          <w:szCs w:val="20"/>
          <w:lang w:val="en-US"/>
        </w:rPr>
      </w:pPr>
      <w:bookmarkStart w:id="0" w:name="_Hlk161762849"/>
      <w:r w:rsidRPr="003227D5">
        <w:rPr>
          <w:noProof/>
          <w:sz w:val="28"/>
          <w:szCs w:val="28"/>
          <w:lang w:val="en-US"/>
        </w:rPr>
        <mc:AlternateContent>
          <mc:Choice Requires="wps">
            <w:drawing>
              <wp:anchor distT="0" distB="0" distL="114300" distR="114300" simplePos="0" relativeHeight="251661312" behindDoc="0" locked="0" layoutInCell="1" allowOverlap="1" wp14:anchorId="2E8532F1" wp14:editId="3B76F989">
                <wp:simplePos x="0" y="0"/>
                <wp:positionH relativeFrom="margin">
                  <wp:posOffset>-897038</wp:posOffset>
                </wp:positionH>
                <wp:positionV relativeFrom="paragraph">
                  <wp:posOffset>-914400</wp:posOffset>
                </wp:positionV>
                <wp:extent cx="8489677" cy="10677646"/>
                <wp:effectExtent l="0" t="0" r="6985" b="9525"/>
                <wp:wrapNone/>
                <wp:docPr id="7" name="Rettangolo 7"/>
                <wp:cNvGraphicFramePr/>
                <a:graphic xmlns:a="http://schemas.openxmlformats.org/drawingml/2006/main">
                  <a:graphicData uri="http://schemas.microsoft.com/office/word/2010/wordprocessingShape">
                    <wps:wsp>
                      <wps:cNvSpPr/>
                      <wps:spPr>
                        <a:xfrm>
                          <a:off x="0" y="0"/>
                          <a:ext cx="8489677" cy="10677646"/>
                        </a:xfrm>
                        <a:prstGeom prst="rect">
                          <a:avLst/>
                        </a:prstGeom>
                        <a:solidFill>
                          <a:srgbClr val="2137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D4D52" w14:textId="2999682E" w:rsidR="00382A3F" w:rsidRDefault="00382A3F" w:rsidP="00382A3F">
                            <w:pPr>
                              <w:rPr>
                                <w:rFonts w:ascii="Jost SemiBold" w:hAnsi="Jost SemiBold"/>
                                <w:noProof/>
                                <w:color w:val="FFFFFF" w:themeColor="background1"/>
                                <w:sz w:val="48"/>
                                <w:szCs w:val="48"/>
                                <w:lang w:val="en-US"/>
                              </w:rPr>
                            </w:pPr>
                            <w:r>
                              <w:rPr>
                                <w:noProof/>
                              </w:rPr>
                              <w:drawing>
                                <wp:inline distT="0" distB="0" distL="0" distR="0" wp14:anchorId="7D3E746A" wp14:editId="5B79D90E">
                                  <wp:extent cx="7039610" cy="1335603"/>
                                  <wp:effectExtent l="0" t="0" r="0" b="0"/>
                                  <wp:docPr id="43507021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7033" cy="1346498"/>
                                          </a:xfrm>
                                          <a:prstGeom prst="rect">
                                            <a:avLst/>
                                          </a:prstGeom>
                                        </pic:spPr>
                                      </pic:pic>
                                    </a:graphicData>
                                  </a:graphic>
                                </wp:inline>
                              </w:drawing>
                            </w:r>
                          </w:p>
                          <w:p w14:paraId="26329761" w14:textId="77777777" w:rsidR="00382A3F" w:rsidRDefault="00382A3F" w:rsidP="00382A3F">
                            <w:pPr>
                              <w:rPr>
                                <w:rFonts w:ascii="Jost SemiBold" w:hAnsi="Jost SemiBold"/>
                                <w:noProof/>
                                <w:color w:val="FFFFFF" w:themeColor="background1"/>
                                <w:sz w:val="48"/>
                                <w:szCs w:val="48"/>
                                <w:lang w:val="en-US"/>
                              </w:rPr>
                            </w:pPr>
                          </w:p>
                          <w:p w14:paraId="04897B36" w14:textId="77777777" w:rsidR="00382A3F" w:rsidRDefault="00382A3F" w:rsidP="00382A3F">
                            <w:pPr>
                              <w:rPr>
                                <w:rFonts w:ascii="Jost SemiBold" w:hAnsi="Jost SemiBold"/>
                                <w:noProof/>
                                <w:color w:val="FFFFFF" w:themeColor="background1"/>
                                <w:sz w:val="48"/>
                                <w:szCs w:val="48"/>
                                <w:lang w:val="en-US"/>
                              </w:rPr>
                            </w:pPr>
                          </w:p>
                          <w:p w14:paraId="24433F92" w14:textId="77777777" w:rsidR="00382A3F" w:rsidRDefault="00382A3F" w:rsidP="00382A3F">
                            <w:pPr>
                              <w:rPr>
                                <w:rFonts w:ascii="Jost SemiBold" w:hAnsi="Jost SemiBold"/>
                                <w:noProof/>
                                <w:color w:val="FFFFFF" w:themeColor="background1"/>
                                <w:sz w:val="48"/>
                                <w:szCs w:val="48"/>
                                <w:lang w:val="en-US"/>
                              </w:rPr>
                            </w:pPr>
                          </w:p>
                          <w:p w14:paraId="0D916A50" w14:textId="26B9C9C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Enhanc</w:t>
                            </w:r>
                            <w:r w:rsidR="003542F4">
                              <w:rPr>
                                <w:rFonts w:ascii="Jost SemiBold" w:hAnsi="Jost SemiBold"/>
                                <w:noProof/>
                                <w:color w:val="FFFFFF" w:themeColor="background1"/>
                                <w:sz w:val="48"/>
                                <w:szCs w:val="48"/>
                                <w:lang w:val="en-US"/>
                              </w:rPr>
                              <w:t>ed</w:t>
                            </w:r>
                            <w:r>
                              <w:rPr>
                                <w:rFonts w:ascii="Jost SemiBold" w:hAnsi="Jost SemiBold"/>
                                <w:noProof/>
                                <w:color w:val="FFFFFF" w:themeColor="background1"/>
                                <w:sz w:val="48"/>
                                <w:szCs w:val="48"/>
                                <w:lang w:val="en-US"/>
                              </w:rPr>
                              <w:t xml:space="preserve"> </w:t>
                            </w:r>
                            <w:r w:rsidR="005D780C">
                              <w:rPr>
                                <w:rFonts w:ascii="Jost SemiBold" w:hAnsi="Jost SemiBold"/>
                                <w:noProof/>
                                <w:color w:val="FFFFFF" w:themeColor="background1"/>
                                <w:sz w:val="48"/>
                                <w:szCs w:val="48"/>
                                <w:lang w:val="en-US"/>
                              </w:rPr>
                              <w:t xml:space="preserve">Uppwise </w:t>
                            </w:r>
                            <w:r>
                              <w:rPr>
                                <w:rFonts w:ascii="Jost SemiBold" w:hAnsi="Jost SemiBold"/>
                                <w:noProof/>
                                <w:color w:val="FFFFFF" w:themeColor="background1"/>
                                <w:sz w:val="48"/>
                                <w:szCs w:val="48"/>
                                <w:lang w:val="en-US"/>
                              </w:rPr>
                              <w:t>Monitoring &amp; Security Solutions</w:t>
                            </w:r>
                            <w:r w:rsidR="005D780C">
                              <w:rPr>
                                <w:rFonts w:ascii="Jost SemiBold" w:hAnsi="Jost SemiBold"/>
                                <w:noProof/>
                                <w:color w:val="FFFFFF" w:themeColor="background1"/>
                                <w:sz w:val="48"/>
                                <w:szCs w:val="48"/>
                                <w:lang w:val="en-US"/>
                              </w:rPr>
                              <w:t>: Azure</w:t>
                            </w:r>
                            <w:r>
                              <w:rPr>
                                <w:rFonts w:ascii="Jost SemiBold" w:hAnsi="Jost SemiBold"/>
                                <w:noProof/>
                                <w:color w:val="FFFFFF" w:themeColor="background1"/>
                                <w:sz w:val="48"/>
                                <w:szCs w:val="48"/>
                                <w:lang w:val="en-US"/>
                              </w:rPr>
                              <w:t xml:space="preserve">                                        </w:t>
                            </w:r>
                          </w:p>
                          <w:p w14:paraId="092BF961" w14:textId="77777777"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t>
                            </w:r>
                          </w:p>
                          <w:p w14:paraId="3A86F413" w14:textId="6E9D234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White Paper</w:t>
                            </w:r>
                          </w:p>
                          <w:p w14:paraId="5BCFBD5E" w14:textId="77777777" w:rsidR="00382A3F" w:rsidRDefault="00382A3F" w:rsidP="00382A3F">
                            <w:pPr>
                              <w:rPr>
                                <w:rFonts w:ascii="Jost SemiBold" w:hAnsi="Jost SemiBold"/>
                                <w:noProof/>
                                <w:color w:val="FFFFFF" w:themeColor="background1"/>
                                <w:sz w:val="48"/>
                                <w:szCs w:val="48"/>
                                <w:lang w:val="en-US"/>
                              </w:rPr>
                            </w:pPr>
                          </w:p>
                          <w:p w14:paraId="1D14ADF2" w14:textId="77777777" w:rsidR="00382A3F" w:rsidRDefault="00382A3F" w:rsidP="00382A3F">
                            <w:pPr>
                              <w:rPr>
                                <w:rFonts w:ascii="Jost SemiBold" w:hAnsi="Jost SemiBold"/>
                                <w:noProof/>
                                <w:color w:val="FFFFFF" w:themeColor="background1"/>
                                <w:sz w:val="48"/>
                                <w:szCs w:val="48"/>
                                <w:lang w:val="en-US"/>
                              </w:rPr>
                            </w:pPr>
                          </w:p>
                          <w:p w14:paraId="471AC956" w14:textId="7F2E4016" w:rsidR="00382A3F" w:rsidRPr="00A3680C" w:rsidRDefault="00382A3F" w:rsidP="00382A3F">
                            <w:pPr>
                              <w:pStyle w:val="TOC1"/>
                              <w:rPr>
                                <w:color w:val="FFFFFF" w:themeColor="background1"/>
                                <w:lang w:val="pt-BR"/>
                              </w:rPr>
                            </w:pPr>
                            <w:bookmarkStart w:id="1" w:name="_Hlk161765565"/>
                            <w:r>
                              <w:rPr>
                                <w:lang w:val="pt-BR"/>
                              </w:rPr>
                              <w:t xml:space="preserve">     </w:t>
                            </w:r>
                            <w:r>
                              <w:drawing>
                                <wp:inline distT="0" distB="0" distL="0" distR="0" wp14:anchorId="5E476022" wp14:editId="733FE2E6">
                                  <wp:extent cx="427990" cy="277921"/>
                                  <wp:effectExtent l="0" t="0" r="0" b="8255"/>
                                  <wp:docPr id="89565692" name="Picture 3" descr="A blue and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0464" name="Picture 3" descr="A blue and white pap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21" cy="279954"/>
                                          </a:xfrm>
                                          <a:prstGeom prst="rect">
                                            <a:avLst/>
                                          </a:prstGeom>
                                          <a:noFill/>
                                          <a:ln>
                                            <a:noFill/>
                                          </a:ln>
                                        </pic:spPr>
                                      </pic:pic>
                                    </a:graphicData>
                                  </a:graphic>
                                </wp:inline>
                              </w:drawing>
                            </w:r>
                            <w:r w:rsidRPr="00BC2EC5">
                              <w:rPr>
                                <w:lang w:val="pt-BR"/>
                              </w:rPr>
                              <w:t xml:space="preserve"> </w:t>
                            </w:r>
                            <w:bookmarkStart w:id="2" w:name="_Hlk161840479"/>
                            <w:r w:rsidRPr="00A3680C">
                              <w:rPr>
                                <w:color w:val="FFFFFF" w:themeColor="background1"/>
                                <w:lang w:val="pt-BR"/>
                              </w:rPr>
                              <w:t>UW-ITMOSEC-0</w:t>
                            </w:r>
                            <w:bookmarkEnd w:id="2"/>
                            <w:r w:rsidR="00804CB1">
                              <w:rPr>
                                <w:color w:val="FFFFFF" w:themeColor="background1"/>
                                <w:lang w:val="pt-BR"/>
                              </w:rPr>
                              <w:t>2</w:t>
                            </w:r>
                          </w:p>
                          <w:p w14:paraId="69AABD95" w14:textId="565CDAA2" w:rsidR="00382A3F" w:rsidRPr="00A3680C" w:rsidRDefault="00382A3F" w:rsidP="00382A3F">
                            <w:pPr>
                              <w:pStyle w:val="TOC1"/>
                              <w:jc w:val="left"/>
                              <w:rPr>
                                <w:color w:val="FFFFFF" w:themeColor="background1"/>
                              </w:rPr>
                            </w:pPr>
                            <w:r>
                              <w:rPr>
                                <w:color w:val="FFFFFF" w:themeColor="background1"/>
                                <w:lang w:val="pt-BR"/>
                              </w:rPr>
                              <w:t xml:space="preserve">     </w:t>
                            </w:r>
                            <w:r w:rsidRPr="00A3680C">
                              <w:rPr>
                                <w:color w:val="FFFFFF" w:themeColor="background1"/>
                              </w:rPr>
                              <w:drawing>
                                <wp:inline distT="0" distB="0" distL="0" distR="0" wp14:anchorId="74F076A1" wp14:editId="4804000A">
                                  <wp:extent cx="363194" cy="295154"/>
                                  <wp:effectExtent l="0" t="0" r="0" b="0"/>
                                  <wp:docPr id="748063391" name="Picture 4" descr="A blue square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8591" name="Picture 4" descr="A blue square with a square in the midd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691" cy="303685"/>
                                          </a:xfrm>
                                          <a:prstGeom prst="rect">
                                            <a:avLst/>
                                          </a:prstGeom>
                                          <a:noFill/>
                                          <a:ln>
                                            <a:noFill/>
                                          </a:ln>
                                        </pic:spPr>
                                      </pic:pic>
                                    </a:graphicData>
                                  </a:graphic>
                                </wp:inline>
                              </w:drawing>
                            </w:r>
                            <w:r w:rsidRPr="00A3680C">
                              <w:rPr>
                                <w:color w:val="FFFFFF" w:themeColor="background1"/>
                                <w:lang w:val="pt-BR"/>
                              </w:rPr>
                              <w:t xml:space="preserve">  </w:t>
                            </w:r>
                            <w:r>
                              <w:rPr>
                                <w:color w:val="FFFFFF" w:themeColor="background1"/>
                                <w:lang w:val="pt-BR"/>
                              </w:rPr>
                              <w:t xml:space="preserve"> </w:t>
                            </w:r>
                            <w:r w:rsidR="00804CB1">
                              <w:rPr>
                                <w:color w:val="FFFFFF" w:themeColor="background1"/>
                                <w:lang w:val="pt-BR"/>
                              </w:rPr>
                              <w:t>2</w:t>
                            </w:r>
                            <w:r w:rsidR="0079473E">
                              <w:rPr>
                                <w:color w:val="FFFFFF" w:themeColor="background1"/>
                                <w:lang w:val="pt-BR"/>
                              </w:rPr>
                              <w:t>2</w:t>
                            </w:r>
                            <w:r w:rsidRPr="00A3680C">
                              <w:rPr>
                                <w:color w:val="FFFFFF" w:themeColor="background1"/>
                                <w:lang w:val="pt-BR"/>
                              </w:rPr>
                              <w:t>/0</w:t>
                            </w:r>
                            <w:r w:rsidR="0079473E">
                              <w:rPr>
                                <w:color w:val="FFFFFF" w:themeColor="background1"/>
                                <w:lang w:val="pt-BR"/>
                              </w:rPr>
                              <w:t>4</w:t>
                            </w:r>
                            <w:r w:rsidRPr="00A3680C">
                              <w:rPr>
                                <w:color w:val="FFFFFF" w:themeColor="background1"/>
                                <w:lang w:val="pt-BR"/>
                              </w:rPr>
                              <w:t>/24</w:t>
                            </w:r>
                          </w:p>
                          <w:p w14:paraId="5637F90F" w14:textId="2584F4EC" w:rsidR="00382A3F" w:rsidRPr="00A3680C" w:rsidRDefault="00382A3F" w:rsidP="00382A3F">
                            <w:pPr>
                              <w:rPr>
                                <w:rFonts w:ascii="Calibri" w:hAnsi="Calibri"/>
                                <w:b/>
                                <w:color w:val="FFFFFF" w:themeColor="background1"/>
                                <w:sz w:val="20"/>
                                <w:szCs w:val="20"/>
                                <w:lang w:val="en-US"/>
                              </w:rPr>
                            </w:pPr>
                            <w:r>
                              <w:rPr>
                                <w:rFonts w:ascii="Jost Medium" w:hAnsi="Jost Medium"/>
                                <w:color w:val="FFFFFF" w:themeColor="background1"/>
                                <w:lang w:val="en-GB"/>
                              </w:rPr>
                              <w:t xml:space="preserve">      </w:t>
                            </w:r>
                            <w:r w:rsidRPr="00A3680C">
                              <w:rPr>
                                <w:rFonts w:ascii="Jost Medium" w:hAnsi="Jost Medium"/>
                                <w:noProof/>
                                <w:color w:val="FFFFFF" w:themeColor="background1"/>
                                <w:lang w:val="en-GB"/>
                              </w:rPr>
                              <w:drawing>
                                <wp:inline distT="0" distB="0" distL="0" distR="0" wp14:anchorId="5C825BB8" wp14:editId="100584C1">
                                  <wp:extent cx="329879" cy="263871"/>
                                  <wp:effectExtent l="0" t="0" r="0" b="3175"/>
                                  <wp:docPr id="1335593466" name="Picture 1" descr="A blue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6781" name="Picture 1" descr="A blue and white circle with a person i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810" cy="311810"/>
                                          </a:xfrm>
                                          <a:prstGeom prst="rect">
                                            <a:avLst/>
                                          </a:prstGeom>
                                          <a:noFill/>
                                          <a:ln>
                                            <a:noFill/>
                                          </a:ln>
                                        </pic:spPr>
                                      </pic:pic>
                                    </a:graphicData>
                                  </a:graphic>
                                </wp:inline>
                              </w:drawing>
                            </w:r>
                            <w:r w:rsidRPr="00A3680C">
                              <w:rPr>
                                <w:rFonts w:ascii="Jost Light" w:hAnsi="Jost Light"/>
                                <w:b/>
                                <w:color w:val="FFFFFF" w:themeColor="background1"/>
                                <w:sz w:val="24"/>
                                <w:szCs w:val="24"/>
                                <w:lang w:val="en-US"/>
                              </w:rPr>
                              <w:t xml:space="preserve">    Raunak Sharma</w:t>
                            </w:r>
                          </w:p>
                          <w:p w14:paraId="3C5A9EEC" w14:textId="474237AD" w:rsidR="00382A3F" w:rsidRPr="00A3680C" w:rsidRDefault="00382A3F" w:rsidP="00382A3F">
                            <w:pPr>
                              <w:tabs>
                                <w:tab w:val="left" w:pos="709"/>
                              </w:tabs>
                              <w:ind w:left="851" w:hanging="851"/>
                              <w:rPr>
                                <w:rFonts w:ascii="Jost Light" w:hAnsi="Jost Light"/>
                                <w:b/>
                                <w:bCs/>
                                <w:color w:val="FFFFFF" w:themeColor="background1"/>
                                <w:sz w:val="24"/>
                                <w:szCs w:val="24"/>
                              </w:rPr>
                            </w:pPr>
                            <w:r>
                              <w:rPr>
                                <w:rFonts w:ascii="Jost Light" w:hAnsi="Jost Light"/>
                                <w:noProof/>
                                <w:color w:val="FFFFFF" w:themeColor="background1"/>
                                <w:sz w:val="24"/>
                                <w:szCs w:val="24"/>
                              </w:rPr>
                              <w:t xml:space="preserve">       </w:t>
                            </w:r>
                            <w:r w:rsidRPr="00A3680C">
                              <w:rPr>
                                <w:rFonts w:ascii="Jost Light" w:hAnsi="Jost Light"/>
                                <w:noProof/>
                                <w:color w:val="FFFFFF" w:themeColor="background1"/>
                                <w:sz w:val="24"/>
                                <w:szCs w:val="24"/>
                              </w:rPr>
                              <w:drawing>
                                <wp:inline distT="0" distB="0" distL="0" distR="0" wp14:anchorId="3EC28A99" wp14:editId="484BE90C">
                                  <wp:extent cx="280927" cy="261620"/>
                                  <wp:effectExtent l="0" t="0" r="5080" b="5080"/>
                                  <wp:docPr id="519726777" name="Picture 519726777" descr="A blue line ar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584" name="Picture 1710084584" descr="A blue line art of a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46" cy="272533"/>
                                          </a:xfrm>
                                          <a:prstGeom prst="rect">
                                            <a:avLst/>
                                          </a:prstGeom>
                                        </pic:spPr>
                                      </pic:pic>
                                    </a:graphicData>
                                  </a:graphic>
                                </wp:inline>
                              </w:drawing>
                            </w:r>
                            <w:r w:rsidRPr="00A3680C">
                              <w:rPr>
                                <w:rFonts w:ascii="Jost Light" w:hAnsi="Jost Light"/>
                                <w:b/>
                                <w:bCs/>
                                <w:color w:val="FFFFFF" w:themeColor="background1"/>
                                <w:sz w:val="24"/>
                                <w:szCs w:val="24"/>
                              </w:rPr>
                              <w:t xml:space="preserve">     </w:t>
                            </w:r>
                            <w:hyperlink r:id="rId13" w:history="1">
                              <w:r w:rsidRPr="00A3680C">
                                <w:rPr>
                                  <w:rStyle w:val="Hyperlink"/>
                                  <w:rFonts w:ascii="Jost Light" w:hAnsi="Jost Light"/>
                                  <w:b/>
                                  <w:bCs/>
                                  <w:color w:val="FFFFFF" w:themeColor="background1"/>
                                  <w:sz w:val="24"/>
                                  <w:szCs w:val="24"/>
                                </w:rPr>
                                <w:t>Support@uppwise.com</w:t>
                              </w:r>
                            </w:hyperlink>
                          </w:p>
                          <w:p w14:paraId="7B8FA1D7" w14:textId="14C76E6C" w:rsidR="00382A3F" w:rsidRPr="00A3680C" w:rsidRDefault="00382A3F" w:rsidP="00382A3F">
                            <w:pPr>
                              <w:tabs>
                                <w:tab w:val="left" w:pos="709"/>
                              </w:tabs>
                              <w:rPr>
                                <w:rFonts w:ascii="Jost Light" w:hAnsi="Jost Light"/>
                                <w:color w:val="FFFFFF" w:themeColor="background1"/>
                                <w:sz w:val="24"/>
                                <w:szCs w:val="24"/>
                              </w:rPr>
                            </w:pPr>
                            <w:r>
                              <w:rPr>
                                <w:rFonts w:ascii="Jost Light" w:hAnsi="Jost Light"/>
                                <w:color w:val="FFFFFF" w:themeColor="background1"/>
                                <w:sz w:val="24"/>
                                <w:szCs w:val="24"/>
                              </w:rPr>
                              <w:t xml:space="preserve">       </w:t>
                            </w:r>
                            <w:r w:rsidRPr="00A3680C">
                              <w:rPr>
                                <w:noProof/>
                                <w:color w:val="FFFFFF" w:themeColor="background1"/>
                              </w:rPr>
                              <w:drawing>
                                <wp:inline distT="0" distB="0" distL="0" distR="0" wp14:anchorId="2338468E" wp14:editId="40F77D38">
                                  <wp:extent cx="280305" cy="275590"/>
                                  <wp:effectExtent l="0" t="0" r="5715" b="0"/>
                                  <wp:docPr id="2124981991" name="Picture 21249819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27" cy="278463"/>
                                          </a:xfrm>
                                          <a:prstGeom prst="rect">
                                            <a:avLst/>
                                          </a:prstGeom>
                                        </pic:spPr>
                                      </pic:pic>
                                    </a:graphicData>
                                  </a:graphic>
                                </wp:inline>
                              </w:drawing>
                            </w:r>
                            <w:r w:rsidRPr="00A3680C">
                              <w:rPr>
                                <w:rFonts w:ascii="Jost Light" w:hAnsi="Jost Light"/>
                                <w:color w:val="FFFFFF" w:themeColor="background1"/>
                                <w:sz w:val="24"/>
                                <w:szCs w:val="24"/>
                              </w:rPr>
                              <w:t xml:space="preserve">     </w:t>
                            </w:r>
                            <w:hyperlink r:id="rId15" w:history="1">
                              <w:r w:rsidRPr="00A3680C">
                                <w:rPr>
                                  <w:rStyle w:val="Hyperlink"/>
                                  <w:rFonts w:ascii="Jost Light" w:hAnsi="Jost Light"/>
                                  <w:color w:val="FFFFFF" w:themeColor="background1"/>
                                  <w:sz w:val="24"/>
                                  <w:szCs w:val="24"/>
                                </w:rPr>
                                <w:t>www.uppwise.com</w:t>
                              </w:r>
                            </w:hyperlink>
                          </w:p>
                          <w:bookmarkEnd w:id="1"/>
                          <w:p w14:paraId="164E5B81" w14:textId="77777777" w:rsidR="0079473E" w:rsidRDefault="0079473E" w:rsidP="00382A3F">
                            <w:pPr>
                              <w:pStyle w:val="TOC1"/>
                            </w:pPr>
                            <w:r>
                              <w:t xml:space="preserve">      </w:t>
                            </w:r>
                          </w:p>
                          <w:p w14:paraId="1BB3CE3D" w14:textId="77777777" w:rsidR="0079473E" w:rsidRDefault="0079473E" w:rsidP="0079473E">
                            <w:pPr>
                              <w:pStyle w:val="TOC1"/>
                            </w:pPr>
                            <w:r>
                              <w:t xml:space="preserve">       </w:t>
                            </w:r>
                            <w:r w:rsidRPr="0079473E">
                              <w:drawing>
                                <wp:inline distT="0" distB="0" distL="0" distR="0" wp14:anchorId="233068C7" wp14:editId="7BB09F0A">
                                  <wp:extent cx="361245" cy="400685"/>
                                  <wp:effectExtent l="0" t="0" r="1270" b="0"/>
                                  <wp:docPr id="153229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81" cy="401834"/>
                                          </a:xfrm>
                                          <a:prstGeom prst="rect">
                                            <a:avLst/>
                                          </a:prstGeom>
                                          <a:noFill/>
                                          <a:ln>
                                            <a:noFill/>
                                          </a:ln>
                                        </pic:spPr>
                                      </pic:pic>
                                    </a:graphicData>
                                  </a:graphic>
                                </wp:inline>
                              </w:drawing>
                            </w:r>
                            <w:r>
                              <w:t xml:space="preserve">   </w:t>
                            </w:r>
                          </w:p>
                          <w:p w14:paraId="6BD662C4" w14:textId="034B7678" w:rsidR="00382A3F" w:rsidRPr="008B0C7D" w:rsidRDefault="0079473E" w:rsidP="0079473E">
                            <w:pPr>
                              <w:pStyle w:val="TOC1"/>
                              <w:rPr>
                                <w:sz w:val="28"/>
                                <w:szCs w:val="28"/>
                                <w:lang w:val="en-US"/>
                              </w:rPr>
                            </w:pPr>
                            <w:r>
                              <w:t xml:space="preserve">       </w:t>
                            </w:r>
                            <w:r w:rsidRPr="008B0C7D">
                              <w:rPr>
                                <w:rFonts w:ascii="Jost SemiBold" w:hAnsi="Jost SemiBold"/>
                                <w:color w:val="FFFFFF" w:themeColor="background1"/>
                                <w:sz w:val="28"/>
                                <w:szCs w:val="28"/>
                                <w:lang w:val="en-US"/>
                              </w:rPr>
                              <w:t>Mauro Contini</w:t>
                            </w:r>
                            <w:r w:rsidRPr="008B0C7D">
                              <w:rPr>
                                <w:sz w:val="28"/>
                                <w:szCs w:val="28"/>
                              </w:rPr>
                              <w:t xml:space="preserve">                                                                                                                                           </w:t>
                            </w:r>
                          </w:p>
                          <w:p w14:paraId="68CDA329" w14:textId="010C7998"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color w:val="FFFFFF" w:themeColor="background1"/>
                                <w:sz w:val="28"/>
                                <w:szCs w:val="28"/>
                                <w:lang w:val="en-US"/>
                              </w:rPr>
                              <w:t xml:space="preserve">      </w:t>
                            </w:r>
                            <w:r w:rsidRPr="008B0C7D">
                              <w:rPr>
                                <w:rFonts w:ascii="Jost SemiBold" w:hAnsi="Jost SemiBold"/>
                                <w:b/>
                                <w:bCs/>
                                <w:color w:val="FFFFFF" w:themeColor="background1"/>
                                <w:sz w:val="28"/>
                                <w:szCs w:val="28"/>
                                <w:lang w:val="en-US"/>
                              </w:rPr>
                              <w:t>Ravi P Gupta</w:t>
                            </w:r>
                          </w:p>
                          <w:p w14:paraId="63575B3D" w14:textId="56A15ED6"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b/>
                                <w:bCs/>
                                <w:color w:val="FFFFFF" w:themeColor="background1"/>
                                <w:sz w:val="28"/>
                                <w:szCs w:val="28"/>
                                <w:lang w:val="en-US"/>
                              </w:rPr>
                              <w:t xml:space="preserve">      Luca Paciolla</w:t>
                            </w:r>
                          </w:p>
                          <w:p w14:paraId="7FE77026" w14:textId="2CC79E81" w:rsidR="0079473E" w:rsidRPr="00BC2EC5" w:rsidRDefault="0079473E" w:rsidP="00382A3F">
                            <w:pPr>
                              <w:rPr>
                                <w:rFonts w:ascii="Jost SemiBold" w:hAnsi="Jost SemiBold"/>
                                <w:color w:val="FFFFFF" w:themeColor="background1"/>
                                <w:sz w:val="48"/>
                                <w:szCs w:val="4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532F1" id="Rettangolo 7" o:spid="_x0000_s1026" style="position:absolute;margin-left:-70.65pt;margin-top:-1in;width:668.5pt;height:84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" fillcolor="#213742" stroked="f" strokeweight="1pt">
                <v:textbox>
                  <w:txbxContent>
                    <w:p w14:paraId="25AD4D52" w14:textId="2999682E" w:rsidR="00382A3F" w:rsidRDefault="00382A3F" w:rsidP="00382A3F">
                      <w:pPr>
                        <w:rPr>
                          <w:rFonts w:ascii="Jost SemiBold" w:hAnsi="Jost SemiBold"/>
                          <w:noProof/>
                          <w:color w:val="FFFFFF" w:themeColor="background1"/>
                          <w:sz w:val="48"/>
                          <w:szCs w:val="48"/>
                          <w:lang w:val="en-US"/>
                        </w:rPr>
                      </w:pPr>
                      <w:r>
                        <w:rPr>
                          <w:noProof/>
                        </w:rPr>
                        <w:drawing>
                          <wp:inline distT="0" distB="0" distL="0" distR="0" wp14:anchorId="7D3E746A" wp14:editId="5B79D90E">
                            <wp:extent cx="7039610" cy="1335603"/>
                            <wp:effectExtent l="0" t="0" r="0" b="0"/>
                            <wp:docPr id="43507021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7033" cy="1346498"/>
                                    </a:xfrm>
                                    <a:prstGeom prst="rect">
                                      <a:avLst/>
                                    </a:prstGeom>
                                  </pic:spPr>
                                </pic:pic>
                              </a:graphicData>
                            </a:graphic>
                          </wp:inline>
                        </w:drawing>
                      </w:r>
                    </w:p>
                    <w:p w14:paraId="26329761" w14:textId="77777777" w:rsidR="00382A3F" w:rsidRDefault="00382A3F" w:rsidP="00382A3F">
                      <w:pPr>
                        <w:rPr>
                          <w:rFonts w:ascii="Jost SemiBold" w:hAnsi="Jost SemiBold"/>
                          <w:noProof/>
                          <w:color w:val="FFFFFF" w:themeColor="background1"/>
                          <w:sz w:val="48"/>
                          <w:szCs w:val="48"/>
                          <w:lang w:val="en-US"/>
                        </w:rPr>
                      </w:pPr>
                    </w:p>
                    <w:p w14:paraId="04897B36" w14:textId="77777777" w:rsidR="00382A3F" w:rsidRDefault="00382A3F" w:rsidP="00382A3F">
                      <w:pPr>
                        <w:rPr>
                          <w:rFonts w:ascii="Jost SemiBold" w:hAnsi="Jost SemiBold"/>
                          <w:noProof/>
                          <w:color w:val="FFFFFF" w:themeColor="background1"/>
                          <w:sz w:val="48"/>
                          <w:szCs w:val="48"/>
                          <w:lang w:val="en-US"/>
                        </w:rPr>
                      </w:pPr>
                    </w:p>
                    <w:p w14:paraId="24433F92" w14:textId="77777777" w:rsidR="00382A3F" w:rsidRDefault="00382A3F" w:rsidP="00382A3F">
                      <w:pPr>
                        <w:rPr>
                          <w:rFonts w:ascii="Jost SemiBold" w:hAnsi="Jost SemiBold"/>
                          <w:noProof/>
                          <w:color w:val="FFFFFF" w:themeColor="background1"/>
                          <w:sz w:val="48"/>
                          <w:szCs w:val="48"/>
                          <w:lang w:val="en-US"/>
                        </w:rPr>
                      </w:pPr>
                    </w:p>
                    <w:p w14:paraId="0D916A50" w14:textId="26B9C9C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Enhanc</w:t>
                      </w:r>
                      <w:r w:rsidR="003542F4">
                        <w:rPr>
                          <w:rFonts w:ascii="Jost SemiBold" w:hAnsi="Jost SemiBold"/>
                          <w:noProof/>
                          <w:color w:val="FFFFFF" w:themeColor="background1"/>
                          <w:sz w:val="48"/>
                          <w:szCs w:val="48"/>
                          <w:lang w:val="en-US"/>
                        </w:rPr>
                        <w:t>ed</w:t>
                      </w:r>
                      <w:r>
                        <w:rPr>
                          <w:rFonts w:ascii="Jost SemiBold" w:hAnsi="Jost SemiBold"/>
                          <w:noProof/>
                          <w:color w:val="FFFFFF" w:themeColor="background1"/>
                          <w:sz w:val="48"/>
                          <w:szCs w:val="48"/>
                          <w:lang w:val="en-US"/>
                        </w:rPr>
                        <w:t xml:space="preserve"> </w:t>
                      </w:r>
                      <w:r w:rsidR="005D780C">
                        <w:rPr>
                          <w:rFonts w:ascii="Jost SemiBold" w:hAnsi="Jost SemiBold"/>
                          <w:noProof/>
                          <w:color w:val="FFFFFF" w:themeColor="background1"/>
                          <w:sz w:val="48"/>
                          <w:szCs w:val="48"/>
                          <w:lang w:val="en-US"/>
                        </w:rPr>
                        <w:t xml:space="preserve">Uppwise </w:t>
                      </w:r>
                      <w:r>
                        <w:rPr>
                          <w:rFonts w:ascii="Jost SemiBold" w:hAnsi="Jost SemiBold"/>
                          <w:noProof/>
                          <w:color w:val="FFFFFF" w:themeColor="background1"/>
                          <w:sz w:val="48"/>
                          <w:szCs w:val="48"/>
                          <w:lang w:val="en-US"/>
                        </w:rPr>
                        <w:t>Monitoring &amp; Security Solutions</w:t>
                      </w:r>
                      <w:r w:rsidR="005D780C">
                        <w:rPr>
                          <w:rFonts w:ascii="Jost SemiBold" w:hAnsi="Jost SemiBold"/>
                          <w:noProof/>
                          <w:color w:val="FFFFFF" w:themeColor="background1"/>
                          <w:sz w:val="48"/>
                          <w:szCs w:val="48"/>
                          <w:lang w:val="en-US"/>
                        </w:rPr>
                        <w:t>: Azure</w:t>
                      </w:r>
                      <w:r>
                        <w:rPr>
                          <w:rFonts w:ascii="Jost SemiBold" w:hAnsi="Jost SemiBold"/>
                          <w:noProof/>
                          <w:color w:val="FFFFFF" w:themeColor="background1"/>
                          <w:sz w:val="48"/>
                          <w:szCs w:val="48"/>
                          <w:lang w:val="en-US"/>
                        </w:rPr>
                        <w:t xml:space="preserve">                                        </w:t>
                      </w:r>
                    </w:p>
                    <w:p w14:paraId="092BF961" w14:textId="77777777"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t>
                      </w:r>
                    </w:p>
                    <w:p w14:paraId="3A86F413" w14:textId="6E9D234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White Paper</w:t>
                      </w:r>
                    </w:p>
                    <w:p w14:paraId="5BCFBD5E" w14:textId="77777777" w:rsidR="00382A3F" w:rsidRDefault="00382A3F" w:rsidP="00382A3F">
                      <w:pPr>
                        <w:rPr>
                          <w:rFonts w:ascii="Jost SemiBold" w:hAnsi="Jost SemiBold"/>
                          <w:noProof/>
                          <w:color w:val="FFFFFF" w:themeColor="background1"/>
                          <w:sz w:val="48"/>
                          <w:szCs w:val="48"/>
                          <w:lang w:val="en-US"/>
                        </w:rPr>
                      </w:pPr>
                    </w:p>
                    <w:p w14:paraId="1D14ADF2" w14:textId="77777777" w:rsidR="00382A3F" w:rsidRDefault="00382A3F" w:rsidP="00382A3F">
                      <w:pPr>
                        <w:rPr>
                          <w:rFonts w:ascii="Jost SemiBold" w:hAnsi="Jost SemiBold"/>
                          <w:noProof/>
                          <w:color w:val="FFFFFF" w:themeColor="background1"/>
                          <w:sz w:val="48"/>
                          <w:szCs w:val="48"/>
                          <w:lang w:val="en-US"/>
                        </w:rPr>
                      </w:pPr>
                    </w:p>
                    <w:p w14:paraId="471AC956" w14:textId="7F2E4016" w:rsidR="00382A3F" w:rsidRPr="00A3680C" w:rsidRDefault="00382A3F" w:rsidP="00382A3F">
                      <w:pPr>
                        <w:pStyle w:val="TOC1"/>
                        <w:rPr>
                          <w:color w:val="FFFFFF" w:themeColor="background1"/>
                          <w:lang w:val="pt-BR"/>
                        </w:rPr>
                      </w:pPr>
                      <w:bookmarkStart w:id="3" w:name="_Hlk161765565"/>
                      <w:r>
                        <w:rPr>
                          <w:lang w:val="pt-BR"/>
                        </w:rPr>
                        <w:t xml:space="preserve">     </w:t>
                      </w:r>
                      <w:r>
                        <w:drawing>
                          <wp:inline distT="0" distB="0" distL="0" distR="0" wp14:anchorId="5E476022" wp14:editId="733FE2E6">
                            <wp:extent cx="427990" cy="277921"/>
                            <wp:effectExtent l="0" t="0" r="0" b="8255"/>
                            <wp:docPr id="89565692" name="Picture 3" descr="A blue and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0464" name="Picture 3" descr="A blue and white pap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21" cy="279954"/>
                                    </a:xfrm>
                                    <a:prstGeom prst="rect">
                                      <a:avLst/>
                                    </a:prstGeom>
                                    <a:noFill/>
                                    <a:ln>
                                      <a:noFill/>
                                    </a:ln>
                                  </pic:spPr>
                                </pic:pic>
                              </a:graphicData>
                            </a:graphic>
                          </wp:inline>
                        </w:drawing>
                      </w:r>
                      <w:r w:rsidRPr="00BC2EC5">
                        <w:rPr>
                          <w:lang w:val="pt-BR"/>
                        </w:rPr>
                        <w:t xml:space="preserve"> </w:t>
                      </w:r>
                      <w:bookmarkStart w:id="4" w:name="_Hlk161840479"/>
                      <w:r w:rsidRPr="00A3680C">
                        <w:rPr>
                          <w:color w:val="FFFFFF" w:themeColor="background1"/>
                          <w:lang w:val="pt-BR"/>
                        </w:rPr>
                        <w:t>UW-ITMOSEC-0</w:t>
                      </w:r>
                      <w:bookmarkEnd w:id="4"/>
                      <w:r w:rsidR="00804CB1">
                        <w:rPr>
                          <w:color w:val="FFFFFF" w:themeColor="background1"/>
                          <w:lang w:val="pt-BR"/>
                        </w:rPr>
                        <w:t>2</w:t>
                      </w:r>
                    </w:p>
                    <w:p w14:paraId="69AABD95" w14:textId="565CDAA2" w:rsidR="00382A3F" w:rsidRPr="00A3680C" w:rsidRDefault="00382A3F" w:rsidP="00382A3F">
                      <w:pPr>
                        <w:pStyle w:val="TOC1"/>
                        <w:jc w:val="left"/>
                        <w:rPr>
                          <w:color w:val="FFFFFF" w:themeColor="background1"/>
                        </w:rPr>
                      </w:pPr>
                      <w:r>
                        <w:rPr>
                          <w:color w:val="FFFFFF" w:themeColor="background1"/>
                          <w:lang w:val="pt-BR"/>
                        </w:rPr>
                        <w:t xml:space="preserve">     </w:t>
                      </w:r>
                      <w:r w:rsidRPr="00A3680C">
                        <w:rPr>
                          <w:color w:val="FFFFFF" w:themeColor="background1"/>
                        </w:rPr>
                        <w:drawing>
                          <wp:inline distT="0" distB="0" distL="0" distR="0" wp14:anchorId="74F076A1" wp14:editId="4804000A">
                            <wp:extent cx="363194" cy="295154"/>
                            <wp:effectExtent l="0" t="0" r="0" b="0"/>
                            <wp:docPr id="748063391" name="Picture 4" descr="A blue square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8591" name="Picture 4" descr="A blue square with a square in the midd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691" cy="303685"/>
                                    </a:xfrm>
                                    <a:prstGeom prst="rect">
                                      <a:avLst/>
                                    </a:prstGeom>
                                    <a:noFill/>
                                    <a:ln>
                                      <a:noFill/>
                                    </a:ln>
                                  </pic:spPr>
                                </pic:pic>
                              </a:graphicData>
                            </a:graphic>
                          </wp:inline>
                        </w:drawing>
                      </w:r>
                      <w:r w:rsidRPr="00A3680C">
                        <w:rPr>
                          <w:color w:val="FFFFFF" w:themeColor="background1"/>
                          <w:lang w:val="pt-BR"/>
                        </w:rPr>
                        <w:t xml:space="preserve">  </w:t>
                      </w:r>
                      <w:r>
                        <w:rPr>
                          <w:color w:val="FFFFFF" w:themeColor="background1"/>
                          <w:lang w:val="pt-BR"/>
                        </w:rPr>
                        <w:t xml:space="preserve"> </w:t>
                      </w:r>
                      <w:r w:rsidR="00804CB1">
                        <w:rPr>
                          <w:color w:val="FFFFFF" w:themeColor="background1"/>
                          <w:lang w:val="pt-BR"/>
                        </w:rPr>
                        <w:t>2</w:t>
                      </w:r>
                      <w:r w:rsidR="0079473E">
                        <w:rPr>
                          <w:color w:val="FFFFFF" w:themeColor="background1"/>
                          <w:lang w:val="pt-BR"/>
                        </w:rPr>
                        <w:t>2</w:t>
                      </w:r>
                      <w:r w:rsidRPr="00A3680C">
                        <w:rPr>
                          <w:color w:val="FFFFFF" w:themeColor="background1"/>
                          <w:lang w:val="pt-BR"/>
                        </w:rPr>
                        <w:t>/0</w:t>
                      </w:r>
                      <w:r w:rsidR="0079473E">
                        <w:rPr>
                          <w:color w:val="FFFFFF" w:themeColor="background1"/>
                          <w:lang w:val="pt-BR"/>
                        </w:rPr>
                        <w:t>4</w:t>
                      </w:r>
                      <w:r w:rsidRPr="00A3680C">
                        <w:rPr>
                          <w:color w:val="FFFFFF" w:themeColor="background1"/>
                          <w:lang w:val="pt-BR"/>
                        </w:rPr>
                        <w:t>/24</w:t>
                      </w:r>
                    </w:p>
                    <w:p w14:paraId="5637F90F" w14:textId="2584F4EC" w:rsidR="00382A3F" w:rsidRPr="00A3680C" w:rsidRDefault="00382A3F" w:rsidP="00382A3F">
                      <w:pPr>
                        <w:rPr>
                          <w:rFonts w:ascii="Calibri" w:hAnsi="Calibri"/>
                          <w:b/>
                          <w:color w:val="FFFFFF" w:themeColor="background1"/>
                          <w:sz w:val="20"/>
                          <w:szCs w:val="20"/>
                          <w:lang w:val="en-US"/>
                        </w:rPr>
                      </w:pPr>
                      <w:r>
                        <w:rPr>
                          <w:rFonts w:ascii="Jost Medium" w:hAnsi="Jost Medium"/>
                          <w:color w:val="FFFFFF" w:themeColor="background1"/>
                          <w:lang w:val="en-GB"/>
                        </w:rPr>
                        <w:t xml:space="preserve">      </w:t>
                      </w:r>
                      <w:r w:rsidRPr="00A3680C">
                        <w:rPr>
                          <w:rFonts w:ascii="Jost Medium" w:hAnsi="Jost Medium"/>
                          <w:noProof/>
                          <w:color w:val="FFFFFF" w:themeColor="background1"/>
                          <w:lang w:val="en-GB"/>
                        </w:rPr>
                        <w:drawing>
                          <wp:inline distT="0" distB="0" distL="0" distR="0" wp14:anchorId="5C825BB8" wp14:editId="100584C1">
                            <wp:extent cx="329879" cy="263871"/>
                            <wp:effectExtent l="0" t="0" r="0" b="3175"/>
                            <wp:docPr id="1335593466" name="Picture 1" descr="A blue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6781" name="Picture 1" descr="A blue and white circle with a person i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810" cy="311810"/>
                                    </a:xfrm>
                                    <a:prstGeom prst="rect">
                                      <a:avLst/>
                                    </a:prstGeom>
                                    <a:noFill/>
                                    <a:ln>
                                      <a:noFill/>
                                    </a:ln>
                                  </pic:spPr>
                                </pic:pic>
                              </a:graphicData>
                            </a:graphic>
                          </wp:inline>
                        </w:drawing>
                      </w:r>
                      <w:r w:rsidRPr="00A3680C">
                        <w:rPr>
                          <w:rFonts w:ascii="Jost Light" w:hAnsi="Jost Light"/>
                          <w:b/>
                          <w:color w:val="FFFFFF" w:themeColor="background1"/>
                          <w:sz w:val="24"/>
                          <w:szCs w:val="24"/>
                          <w:lang w:val="en-US"/>
                        </w:rPr>
                        <w:t xml:space="preserve">    Raunak Sharma</w:t>
                      </w:r>
                    </w:p>
                    <w:p w14:paraId="3C5A9EEC" w14:textId="474237AD" w:rsidR="00382A3F" w:rsidRPr="00A3680C" w:rsidRDefault="00382A3F" w:rsidP="00382A3F">
                      <w:pPr>
                        <w:tabs>
                          <w:tab w:val="left" w:pos="709"/>
                        </w:tabs>
                        <w:ind w:left="851" w:hanging="851"/>
                        <w:rPr>
                          <w:rFonts w:ascii="Jost Light" w:hAnsi="Jost Light"/>
                          <w:b/>
                          <w:bCs/>
                          <w:color w:val="FFFFFF" w:themeColor="background1"/>
                          <w:sz w:val="24"/>
                          <w:szCs w:val="24"/>
                        </w:rPr>
                      </w:pPr>
                      <w:r>
                        <w:rPr>
                          <w:rFonts w:ascii="Jost Light" w:hAnsi="Jost Light"/>
                          <w:noProof/>
                          <w:color w:val="FFFFFF" w:themeColor="background1"/>
                          <w:sz w:val="24"/>
                          <w:szCs w:val="24"/>
                        </w:rPr>
                        <w:t xml:space="preserve">       </w:t>
                      </w:r>
                      <w:r w:rsidRPr="00A3680C">
                        <w:rPr>
                          <w:rFonts w:ascii="Jost Light" w:hAnsi="Jost Light"/>
                          <w:noProof/>
                          <w:color w:val="FFFFFF" w:themeColor="background1"/>
                          <w:sz w:val="24"/>
                          <w:szCs w:val="24"/>
                        </w:rPr>
                        <w:drawing>
                          <wp:inline distT="0" distB="0" distL="0" distR="0" wp14:anchorId="3EC28A99" wp14:editId="484BE90C">
                            <wp:extent cx="280927" cy="261620"/>
                            <wp:effectExtent l="0" t="0" r="5080" b="5080"/>
                            <wp:docPr id="519726777" name="Picture 519726777" descr="A blue line ar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584" name="Picture 1710084584" descr="A blue line art of a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46" cy="272533"/>
                                    </a:xfrm>
                                    <a:prstGeom prst="rect">
                                      <a:avLst/>
                                    </a:prstGeom>
                                  </pic:spPr>
                                </pic:pic>
                              </a:graphicData>
                            </a:graphic>
                          </wp:inline>
                        </w:drawing>
                      </w:r>
                      <w:r w:rsidRPr="00A3680C">
                        <w:rPr>
                          <w:rFonts w:ascii="Jost Light" w:hAnsi="Jost Light"/>
                          <w:b/>
                          <w:bCs/>
                          <w:color w:val="FFFFFF" w:themeColor="background1"/>
                          <w:sz w:val="24"/>
                          <w:szCs w:val="24"/>
                        </w:rPr>
                        <w:t xml:space="preserve">     </w:t>
                      </w:r>
                      <w:hyperlink r:id="rId17" w:history="1">
                        <w:r w:rsidRPr="00A3680C">
                          <w:rPr>
                            <w:rStyle w:val="Hyperlink"/>
                            <w:rFonts w:ascii="Jost Light" w:hAnsi="Jost Light"/>
                            <w:b/>
                            <w:bCs/>
                            <w:color w:val="FFFFFF" w:themeColor="background1"/>
                            <w:sz w:val="24"/>
                            <w:szCs w:val="24"/>
                          </w:rPr>
                          <w:t>Support@uppwise.com</w:t>
                        </w:r>
                      </w:hyperlink>
                    </w:p>
                    <w:p w14:paraId="7B8FA1D7" w14:textId="14C76E6C" w:rsidR="00382A3F" w:rsidRPr="00A3680C" w:rsidRDefault="00382A3F" w:rsidP="00382A3F">
                      <w:pPr>
                        <w:tabs>
                          <w:tab w:val="left" w:pos="709"/>
                        </w:tabs>
                        <w:rPr>
                          <w:rFonts w:ascii="Jost Light" w:hAnsi="Jost Light"/>
                          <w:color w:val="FFFFFF" w:themeColor="background1"/>
                          <w:sz w:val="24"/>
                          <w:szCs w:val="24"/>
                        </w:rPr>
                      </w:pPr>
                      <w:r>
                        <w:rPr>
                          <w:rFonts w:ascii="Jost Light" w:hAnsi="Jost Light"/>
                          <w:color w:val="FFFFFF" w:themeColor="background1"/>
                          <w:sz w:val="24"/>
                          <w:szCs w:val="24"/>
                        </w:rPr>
                        <w:t xml:space="preserve">       </w:t>
                      </w:r>
                      <w:r w:rsidRPr="00A3680C">
                        <w:rPr>
                          <w:noProof/>
                          <w:color w:val="FFFFFF" w:themeColor="background1"/>
                        </w:rPr>
                        <w:drawing>
                          <wp:inline distT="0" distB="0" distL="0" distR="0" wp14:anchorId="2338468E" wp14:editId="40F77D38">
                            <wp:extent cx="280305" cy="275590"/>
                            <wp:effectExtent l="0" t="0" r="5715" b="0"/>
                            <wp:docPr id="2124981991" name="Picture 21249819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27" cy="278463"/>
                                    </a:xfrm>
                                    <a:prstGeom prst="rect">
                                      <a:avLst/>
                                    </a:prstGeom>
                                  </pic:spPr>
                                </pic:pic>
                              </a:graphicData>
                            </a:graphic>
                          </wp:inline>
                        </w:drawing>
                      </w:r>
                      <w:r w:rsidRPr="00A3680C">
                        <w:rPr>
                          <w:rFonts w:ascii="Jost Light" w:hAnsi="Jost Light"/>
                          <w:color w:val="FFFFFF" w:themeColor="background1"/>
                          <w:sz w:val="24"/>
                          <w:szCs w:val="24"/>
                        </w:rPr>
                        <w:t xml:space="preserve">     </w:t>
                      </w:r>
                      <w:hyperlink r:id="rId18" w:history="1">
                        <w:r w:rsidRPr="00A3680C">
                          <w:rPr>
                            <w:rStyle w:val="Hyperlink"/>
                            <w:rFonts w:ascii="Jost Light" w:hAnsi="Jost Light"/>
                            <w:color w:val="FFFFFF" w:themeColor="background1"/>
                            <w:sz w:val="24"/>
                            <w:szCs w:val="24"/>
                          </w:rPr>
                          <w:t>www.uppwise.com</w:t>
                        </w:r>
                      </w:hyperlink>
                    </w:p>
                    <w:bookmarkEnd w:id="3"/>
                    <w:p w14:paraId="164E5B81" w14:textId="77777777" w:rsidR="0079473E" w:rsidRDefault="0079473E" w:rsidP="00382A3F">
                      <w:pPr>
                        <w:pStyle w:val="TOC1"/>
                      </w:pPr>
                      <w:r>
                        <w:t xml:space="preserve">      </w:t>
                      </w:r>
                    </w:p>
                    <w:p w14:paraId="1BB3CE3D" w14:textId="77777777" w:rsidR="0079473E" w:rsidRDefault="0079473E" w:rsidP="0079473E">
                      <w:pPr>
                        <w:pStyle w:val="TOC1"/>
                      </w:pPr>
                      <w:r>
                        <w:t xml:space="preserve">       </w:t>
                      </w:r>
                      <w:r w:rsidRPr="0079473E">
                        <w:drawing>
                          <wp:inline distT="0" distB="0" distL="0" distR="0" wp14:anchorId="233068C7" wp14:editId="7BB09F0A">
                            <wp:extent cx="361245" cy="400685"/>
                            <wp:effectExtent l="0" t="0" r="1270" b="0"/>
                            <wp:docPr id="153229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81" cy="401834"/>
                                    </a:xfrm>
                                    <a:prstGeom prst="rect">
                                      <a:avLst/>
                                    </a:prstGeom>
                                    <a:noFill/>
                                    <a:ln>
                                      <a:noFill/>
                                    </a:ln>
                                  </pic:spPr>
                                </pic:pic>
                              </a:graphicData>
                            </a:graphic>
                          </wp:inline>
                        </w:drawing>
                      </w:r>
                      <w:r>
                        <w:t xml:space="preserve">   </w:t>
                      </w:r>
                    </w:p>
                    <w:p w14:paraId="6BD662C4" w14:textId="034B7678" w:rsidR="00382A3F" w:rsidRPr="008B0C7D" w:rsidRDefault="0079473E" w:rsidP="0079473E">
                      <w:pPr>
                        <w:pStyle w:val="TOC1"/>
                        <w:rPr>
                          <w:sz w:val="28"/>
                          <w:szCs w:val="28"/>
                          <w:lang w:val="en-US"/>
                        </w:rPr>
                      </w:pPr>
                      <w:r>
                        <w:t xml:space="preserve">       </w:t>
                      </w:r>
                      <w:r w:rsidRPr="008B0C7D">
                        <w:rPr>
                          <w:rFonts w:ascii="Jost SemiBold" w:hAnsi="Jost SemiBold"/>
                          <w:color w:val="FFFFFF" w:themeColor="background1"/>
                          <w:sz w:val="28"/>
                          <w:szCs w:val="28"/>
                          <w:lang w:val="en-US"/>
                        </w:rPr>
                        <w:t>Mauro Contini</w:t>
                      </w:r>
                      <w:r w:rsidRPr="008B0C7D">
                        <w:rPr>
                          <w:sz w:val="28"/>
                          <w:szCs w:val="28"/>
                        </w:rPr>
                        <w:t xml:space="preserve">                                                                                                                                           </w:t>
                      </w:r>
                    </w:p>
                    <w:p w14:paraId="68CDA329" w14:textId="010C7998"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color w:val="FFFFFF" w:themeColor="background1"/>
                          <w:sz w:val="28"/>
                          <w:szCs w:val="28"/>
                          <w:lang w:val="en-US"/>
                        </w:rPr>
                        <w:t xml:space="preserve">      </w:t>
                      </w:r>
                      <w:r w:rsidRPr="008B0C7D">
                        <w:rPr>
                          <w:rFonts w:ascii="Jost SemiBold" w:hAnsi="Jost SemiBold"/>
                          <w:b/>
                          <w:bCs/>
                          <w:color w:val="FFFFFF" w:themeColor="background1"/>
                          <w:sz w:val="28"/>
                          <w:szCs w:val="28"/>
                          <w:lang w:val="en-US"/>
                        </w:rPr>
                        <w:t>Ravi P Gupta</w:t>
                      </w:r>
                    </w:p>
                    <w:p w14:paraId="63575B3D" w14:textId="56A15ED6"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b/>
                          <w:bCs/>
                          <w:color w:val="FFFFFF" w:themeColor="background1"/>
                          <w:sz w:val="28"/>
                          <w:szCs w:val="28"/>
                          <w:lang w:val="en-US"/>
                        </w:rPr>
                        <w:t xml:space="preserve">      Luca Paciolla</w:t>
                      </w:r>
                    </w:p>
                    <w:p w14:paraId="7FE77026" w14:textId="2CC79E81" w:rsidR="0079473E" w:rsidRPr="00BC2EC5" w:rsidRDefault="0079473E" w:rsidP="00382A3F">
                      <w:pPr>
                        <w:rPr>
                          <w:rFonts w:ascii="Jost SemiBold" w:hAnsi="Jost SemiBold"/>
                          <w:color w:val="FFFFFF" w:themeColor="background1"/>
                          <w:sz w:val="48"/>
                          <w:szCs w:val="48"/>
                          <w:lang w:val="en-US"/>
                        </w:rPr>
                      </w:pPr>
                    </w:p>
                  </w:txbxContent>
                </v:textbox>
                <w10:wrap anchorx="margin"/>
              </v:rect>
            </w:pict>
          </mc:Fallback>
        </mc:AlternateContent>
      </w:r>
    </w:p>
    <w:p w14:paraId="0CDC5989" w14:textId="52E40154" w:rsidR="00382A3F" w:rsidRPr="003227D5" w:rsidRDefault="00382A3F" w:rsidP="00B71020">
      <w:pPr>
        <w:rPr>
          <w:rFonts w:cs="Calibri"/>
          <w:sz w:val="20"/>
          <w:szCs w:val="20"/>
          <w:lang w:val="en-US"/>
        </w:rPr>
      </w:pPr>
    </w:p>
    <w:p w14:paraId="12D5503C" w14:textId="09BC2E47" w:rsidR="00382A3F" w:rsidRPr="003227D5" w:rsidRDefault="00382A3F" w:rsidP="00B71020">
      <w:pPr>
        <w:rPr>
          <w:rFonts w:cs="Calibri"/>
          <w:sz w:val="20"/>
          <w:szCs w:val="20"/>
          <w:lang w:val="en-US"/>
        </w:rPr>
      </w:pPr>
    </w:p>
    <w:p w14:paraId="201AE87C" w14:textId="1E809ABF" w:rsidR="00382A3F" w:rsidRPr="003227D5" w:rsidRDefault="00382A3F" w:rsidP="00B71020">
      <w:pPr>
        <w:rPr>
          <w:rFonts w:cs="Calibri"/>
          <w:sz w:val="20"/>
          <w:szCs w:val="20"/>
          <w:lang w:val="en-US"/>
        </w:rPr>
      </w:pPr>
    </w:p>
    <w:p w14:paraId="447977A5" w14:textId="49F68208" w:rsidR="00382A3F" w:rsidRPr="003227D5" w:rsidRDefault="00382A3F" w:rsidP="00B71020">
      <w:pPr>
        <w:rPr>
          <w:rFonts w:cs="Calibri"/>
          <w:sz w:val="20"/>
          <w:szCs w:val="20"/>
          <w:lang w:val="en-US"/>
        </w:rPr>
      </w:pPr>
    </w:p>
    <w:p w14:paraId="45389C31" w14:textId="77777777" w:rsidR="00382A3F" w:rsidRPr="003227D5" w:rsidRDefault="00382A3F" w:rsidP="00B71020">
      <w:pPr>
        <w:rPr>
          <w:rFonts w:cs="Calibri"/>
          <w:sz w:val="20"/>
          <w:szCs w:val="20"/>
          <w:lang w:val="en-US"/>
        </w:rPr>
      </w:pPr>
    </w:p>
    <w:p w14:paraId="76CAA2FF" w14:textId="77777777" w:rsidR="00382A3F" w:rsidRPr="003227D5" w:rsidRDefault="00382A3F" w:rsidP="00B71020">
      <w:pPr>
        <w:rPr>
          <w:rFonts w:cs="Calibri"/>
          <w:sz w:val="20"/>
          <w:szCs w:val="20"/>
          <w:lang w:val="en-US"/>
        </w:rPr>
      </w:pPr>
    </w:p>
    <w:p w14:paraId="50629DC0" w14:textId="77777777" w:rsidR="00382A3F" w:rsidRPr="003227D5" w:rsidRDefault="00382A3F" w:rsidP="00B71020">
      <w:pPr>
        <w:rPr>
          <w:rFonts w:cs="Calibri"/>
          <w:sz w:val="20"/>
          <w:szCs w:val="20"/>
          <w:lang w:val="en-US"/>
        </w:rPr>
      </w:pPr>
    </w:p>
    <w:p w14:paraId="35D0936A" w14:textId="77777777" w:rsidR="00382A3F" w:rsidRPr="003227D5" w:rsidRDefault="00382A3F" w:rsidP="00B71020">
      <w:pPr>
        <w:rPr>
          <w:rFonts w:cs="Calibri"/>
          <w:sz w:val="20"/>
          <w:szCs w:val="20"/>
          <w:lang w:val="en-US"/>
        </w:rPr>
      </w:pPr>
    </w:p>
    <w:p w14:paraId="23359993" w14:textId="77777777" w:rsidR="00382A3F" w:rsidRPr="003227D5" w:rsidRDefault="00382A3F" w:rsidP="00B71020">
      <w:pPr>
        <w:rPr>
          <w:rFonts w:cs="Calibri"/>
          <w:sz w:val="20"/>
          <w:szCs w:val="20"/>
          <w:lang w:val="en-US"/>
        </w:rPr>
      </w:pPr>
    </w:p>
    <w:p w14:paraId="7F2F9CDA" w14:textId="77777777" w:rsidR="00382A3F" w:rsidRPr="003227D5" w:rsidRDefault="00382A3F" w:rsidP="00B71020">
      <w:pPr>
        <w:rPr>
          <w:rFonts w:cs="Calibri"/>
          <w:sz w:val="20"/>
          <w:szCs w:val="20"/>
          <w:lang w:val="en-US"/>
        </w:rPr>
      </w:pPr>
    </w:p>
    <w:p w14:paraId="275B048C" w14:textId="77777777" w:rsidR="00382A3F" w:rsidRPr="003227D5" w:rsidRDefault="00382A3F" w:rsidP="00B71020">
      <w:pPr>
        <w:rPr>
          <w:rFonts w:cs="Calibri"/>
          <w:sz w:val="20"/>
          <w:szCs w:val="20"/>
          <w:lang w:val="en-US"/>
        </w:rPr>
      </w:pPr>
    </w:p>
    <w:p w14:paraId="0CF8535F" w14:textId="77777777" w:rsidR="00382A3F" w:rsidRPr="003227D5" w:rsidRDefault="00382A3F" w:rsidP="00B71020">
      <w:pPr>
        <w:rPr>
          <w:rFonts w:cs="Calibri"/>
          <w:sz w:val="20"/>
          <w:szCs w:val="20"/>
          <w:lang w:val="en-US"/>
        </w:rPr>
      </w:pPr>
    </w:p>
    <w:p w14:paraId="6553D278" w14:textId="77777777" w:rsidR="00382A3F" w:rsidRPr="003227D5" w:rsidRDefault="00382A3F" w:rsidP="00B71020">
      <w:pPr>
        <w:rPr>
          <w:rFonts w:cs="Calibri"/>
          <w:sz w:val="20"/>
          <w:szCs w:val="20"/>
          <w:lang w:val="en-US"/>
        </w:rPr>
      </w:pPr>
    </w:p>
    <w:p w14:paraId="283E91B2" w14:textId="14E1478A" w:rsidR="00382A3F" w:rsidRPr="003227D5" w:rsidRDefault="00382A3F" w:rsidP="00B71020">
      <w:pPr>
        <w:rPr>
          <w:rFonts w:cs="Calibri"/>
          <w:sz w:val="20"/>
          <w:szCs w:val="20"/>
          <w:lang w:val="en-US"/>
        </w:rPr>
      </w:pPr>
    </w:p>
    <w:p w14:paraId="4D286915" w14:textId="77777777" w:rsidR="00382A3F" w:rsidRPr="003227D5" w:rsidRDefault="00382A3F" w:rsidP="00B71020">
      <w:pPr>
        <w:rPr>
          <w:rFonts w:cs="Calibri"/>
          <w:sz w:val="20"/>
          <w:szCs w:val="20"/>
          <w:lang w:val="en-US"/>
        </w:rPr>
      </w:pPr>
    </w:p>
    <w:p w14:paraId="104749EF" w14:textId="77777777" w:rsidR="00382A3F" w:rsidRPr="003227D5" w:rsidRDefault="00382A3F" w:rsidP="00B71020">
      <w:pPr>
        <w:rPr>
          <w:rFonts w:cs="Calibri"/>
          <w:sz w:val="20"/>
          <w:szCs w:val="20"/>
          <w:lang w:val="en-US"/>
        </w:rPr>
      </w:pPr>
    </w:p>
    <w:p w14:paraId="103EB45D" w14:textId="3A5FF859" w:rsidR="00382A3F" w:rsidRPr="003227D5" w:rsidRDefault="00382A3F" w:rsidP="00B71020">
      <w:pPr>
        <w:rPr>
          <w:rFonts w:cs="Calibri"/>
          <w:sz w:val="20"/>
          <w:szCs w:val="20"/>
          <w:lang w:val="en-US"/>
        </w:rPr>
      </w:pPr>
    </w:p>
    <w:p w14:paraId="3ED6555E" w14:textId="565BD2D5" w:rsidR="00382A3F" w:rsidRPr="003227D5" w:rsidRDefault="00382A3F" w:rsidP="00B71020">
      <w:pPr>
        <w:rPr>
          <w:rFonts w:cs="Calibri"/>
          <w:sz w:val="20"/>
          <w:szCs w:val="20"/>
          <w:lang w:val="en-US"/>
        </w:rPr>
      </w:pPr>
    </w:p>
    <w:p w14:paraId="70FDF166" w14:textId="77777777" w:rsidR="00382A3F" w:rsidRPr="003227D5" w:rsidRDefault="00382A3F" w:rsidP="00B71020">
      <w:pPr>
        <w:rPr>
          <w:rFonts w:cs="Calibri"/>
          <w:sz w:val="20"/>
          <w:szCs w:val="20"/>
          <w:lang w:val="en-US"/>
        </w:rPr>
      </w:pPr>
    </w:p>
    <w:p w14:paraId="277CDF6B" w14:textId="51DB3464" w:rsidR="00382A3F" w:rsidRPr="003227D5" w:rsidRDefault="00382A3F" w:rsidP="00B71020">
      <w:pPr>
        <w:rPr>
          <w:rFonts w:cs="Calibri"/>
          <w:sz w:val="20"/>
          <w:szCs w:val="20"/>
          <w:lang w:val="en-US"/>
        </w:rPr>
      </w:pPr>
    </w:p>
    <w:p w14:paraId="4F847870" w14:textId="77777777" w:rsidR="00382A3F" w:rsidRPr="003227D5" w:rsidRDefault="00382A3F" w:rsidP="00B71020">
      <w:pPr>
        <w:rPr>
          <w:rFonts w:cs="Calibri"/>
          <w:sz w:val="20"/>
          <w:szCs w:val="20"/>
          <w:lang w:val="en-US"/>
        </w:rPr>
      </w:pPr>
    </w:p>
    <w:p w14:paraId="1E79DF7E" w14:textId="0956D957" w:rsidR="00382A3F" w:rsidRPr="003227D5" w:rsidRDefault="00382A3F" w:rsidP="00B71020">
      <w:pPr>
        <w:rPr>
          <w:rFonts w:cs="Calibri"/>
          <w:sz w:val="20"/>
          <w:szCs w:val="20"/>
          <w:lang w:val="en-US"/>
        </w:rPr>
      </w:pPr>
    </w:p>
    <w:p w14:paraId="71A3F704" w14:textId="3C49C724" w:rsidR="00382A3F" w:rsidRPr="003227D5" w:rsidRDefault="001C6828" w:rsidP="00B71020">
      <w:pPr>
        <w:rPr>
          <w:rFonts w:cs="Calibri"/>
          <w:sz w:val="20"/>
          <w:szCs w:val="20"/>
          <w:lang w:val="en-US"/>
        </w:rPr>
      </w:pPr>
      <w:r w:rsidRPr="003227D5">
        <w:rPr>
          <w:rFonts w:cs="Calibri"/>
          <w:noProof/>
          <w:sz w:val="20"/>
          <w:szCs w:val="20"/>
          <w:lang w:val="en-US"/>
        </w:rPr>
        <mc:AlternateContent>
          <mc:Choice Requires="wps">
            <w:drawing>
              <wp:anchor distT="0" distB="0" distL="114300" distR="114300" simplePos="0" relativeHeight="251662336" behindDoc="0" locked="0" layoutInCell="1" allowOverlap="1" wp14:anchorId="65FD044E" wp14:editId="20722458">
                <wp:simplePos x="0" y="0"/>
                <wp:positionH relativeFrom="column">
                  <wp:posOffset>1651339</wp:posOffset>
                </wp:positionH>
                <wp:positionV relativeFrom="paragraph">
                  <wp:posOffset>140312</wp:posOffset>
                </wp:positionV>
                <wp:extent cx="2164465" cy="11575"/>
                <wp:effectExtent l="0" t="0" r="26670" b="26670"/>
                <wp:wrapNone/>
                <wp:docPr id="331398202" name="Straight Connector 3"/>
                <wp:cNvGraphicFramePr/>
                <a:graphic xmlns:a="http://schemas.openxmlformats.org/drawingml/2006/main">
                  <a:graphicData uri="http://schemas.microsoft.com/office/word/2010/wordprocessingShape">
                    <wps:wsp>
                      <wps:cNvCnPr/>
                      <wps:spPr>
                        <a:xfrm flipV="1">
                          <a:off x="0" y="0"/>
                          <a:ext cx="2164465" cy="1157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3D1AA"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05pt,11.05pt" to="300.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" strokecolor="#0f9ed5 [3207]" strokeweight="1.5pt">
                <v:stroke joinstyle="miter"/>
              </v:line>
            </w:pict>
          </mc:Fallback>
        </mc:AlternateContent>
      </w:r>
    </w:p>
    <w:p w14:paraId="04F2B6A0" w14:textId="6BBE7EA5" w:rsidR="00382A3F" w:rsidRPr="003227D5" w:rsidRDefault="00382A3F" w:rsidP="00B71020">
      <w:pPr>
        <w:rPr>
          <w:rFonts w:cs="Calibri"/>
          <w:sz w:val="20"/>
          <w:szCs w:val="20"/>
          <w:lang w:val="en-US"/>
        </w:rPr>
      </w:pPr>
    </w:p>
    <w:p w14:paraId="467DFFD5" w14:textId="5D7BDB43" w:rsidR="00382A3F" w:rsidRPr="003227D5" w:rsidRDefault="00382A3F" w:rsidP="00B71020">
      <w:pPr>
        <w:rPr>
          <w:rFonts w:cs="Calibri"/>
          <w:sz w:val="20"/>
          <w:szCs w:val="20"/>
          <w:lang w:val="en-US"/>
        </w:rPr>
      </w:pPr>
    </w:p>
    <w:p w14:paraId="3EDDFCFB" w14:textId="538BFBDA" w:rsidR="00382A3F" w:rsidRPr="003227D5" w:rsidRDefault="00382A3F" w:rsidP="00B71020">
      <w:pPr>
        <w:rPr>
          <w:rFonts w:cs="Calibri"/>
          <w:sz w:val="20"/>
          <w:szCs w:val="20"/>
          <w:lang w:val="en-US"/>
        </w:rPr>
      </w:pPr>
    </w:p>
    <w:p w14:paraId="3E27460F" w14:textId="77777777" w:rsidR="00382A3F" w:rsidRPr="003227D5" w:rsidRDefault="00382A3F" w:rsidP="00B71020">
      <w:pPr>
        <w:rPr>
          <w:rFonts w:cs="Calibri"/>
          <w:sz w:val="20"/>
          <w:szCs w:val="20"/>
          <w:lang w:val="en-US"/>
        </w:rPr>
      </w:pPr>
    </w:p>
    <w:p w14:paraId="30FC4882" w14:textId="77777777" w:rsidR="00382A3F" w:rsidRPr="003227D5" w:rsidRDefault="00382A3F" w:rsidP="00B71020">
      <w:pPr>
        <w:rPr>
          <w:rFonts w:cs="Calibri"/>
          <w:sz w:val="20"/>
          <w:szCs w:val="20"/>
          <w:lang w:val="en-US"/>
        </w:rPr>
      </w:pPr>
    </w:p>
    <w:p w14:paraId="2E27EF33" w14:textId="77777777" w:rsidR="00382A3F" w:rsidRPr="003227D5" w:rsidRDefault="00382A3F" w:rsidP="00B71020">
      <w:pPr>
        <w:rPr>
          <w:rFonts w:cs="Calibri"/>
          <w:sz w:val="20"/>
          <w:szCs w:val="20"/>
          <w:lang w:val="en-US"/>
        </w:rPr>
      </w:pPr>
    </w:p>
    <w:p w14:paraId="033435AC" w14:textId="77777777" w:rsidR="00382A3F" w:rsidRPr="003227D5" w:rsidRDefault="00382A3F" w:rsidP="00B71020">
      <w:pPr>
        <w:rPr>
          <w:rFonts w:cs="Calibri"/>
          <w:sz w:val="20"/>
          <w:szCs w:val="20"/>
          <w:lang w:val="en-US"/>
        </w:rPr>
      </w:pPr>
    </w:p>
    <w:p w14:paraId="49D2AEEF" w14:textId="77777777" w:rsidR="00382A3F" w:rsidRPr="003227D5" w:rsidRDefault="00382A3F" w:rsidP="00B71020">
      <w:pPr>
        <w:rPr>
          <w:rFonts w:cs="Calibri"/>
          <w:sz w:val="20"/>
          <w:szCs w:val="20"/>
          <w:lang w:val="en-US"/>
        </w:rPr>
      </w:pPr>
    </w:p>
    <w:p w14:paraId="0B180B15" w14:textId="77777777" w:rsidR="00382A3F" w:rsidRPr="003227D5" w:rsidRDefault="00382A3F" w:rsidP="00B71020">
      <w:pPr>
        <w:rPr>
          <w:rFonts w:cs="Calibri"/>
          <w:sz w:val="20"/>
          <w:szCs w:val="20"/>
          <w:lang w:val="en-US"/>
        </w:rPr>
      </w:pPr>
    </w:p>
    <w:p w14:paraId="73958629" w14:textId="77777777" w:rsidR="00382A3F" w:rsidRPr="003227D5" w:rsidRDefault="00382A3F" w:rsidP="00B71020">
      <w:pPr>
        <w:rPr>
          <w:rFonts w:cs="Calibri"/>
          <w:sz w:val="20"/>
          <w:szCs w:val="20"/>
          <w:lang w:val="en-US"/>
        </w:rPr>
      </w:pPr>
    </w:p>
    <w:p w14:paraId="65F421F8" w14:textId="77777777" w:rsidR="00382A3F" w:rsidRPr="003227D5" w:rsidRDefault="00382A3F" w:rsidP="00B71020">
      <w:pPr>
        <w:rPr>
          <w:rFonts w:cs="Calibri"/>
          <w:sz w:val="20"/>
          <w:szCs w:val="20"/>
          <w:lang w:val="en-US"/>
        </w:rPr>
      </w:pPr>
    </w:p>
    <w:p w14:paraId="53932312" w14:textId="77777777" w:rsidR="00382A3F" w:rsidRPr="003227D5" w:rsidRDefault="00382A3F" w:rsidP="00B71020">
      <w:pPr>
        <w:rPr>
          <w:rFonts w:cs="Calibri"/>
          <w:sz w:val="20"/>
          <w:szCs w:val="20"/>
          <w:lang w:val="en-US"/>
        </w:rPr>
      </w:pPr>
    </w:p>
    <w:p w14:paraId="1A3D198B" w14:textId="77777777" w:rsidR="00382A3F" w:rsidRPr="003227D5" w:rsidRDefault="00382A3F" w:rsidP="00B71020">
      <w:pPr>
        <w:rPr>
          <w:rFonts w:cs="Calibri"/>
          <w:sz w:val="20"/>
          <w:szCs w:val="20"/>
          <w:lang w:val="en-US"/>
        </w:rPr>
      </w:pPr>
    </w:p>
    <w:p w14:paraId="4EB7D888" w14:textId="77777777" w:rsidR="00382A3F" w:rsidRPr="003227D5" w:rsidRDefault="00382A3F" w:rsidP="00B71020">
      <w:pPr>
        <w:rPr>
          <w:rFonts w:cs="Calibri"/>
          <w:sz w:val="20"/>
          <w:szCs w:val="20"/>
          <w:lang w:val="en-US"/>
        </w:rPr>
      </w:pPr>
    </w:p>
    <w:p w14:paraId="16032654" w14:textId="77777777" w:rsidR="00382A3F" w:rsidRPr="003227D5" w:rsidRDefault="00382A3F" w:rsidP="00B71020">
      <w:pPr>
        <w:rPr>
          <w:rFonts w:cs="Calibri"/>
          <w:sz w:val="20"/>
          <w:szCs w:val="20"/>
          <w:lang w:val="en-US"/>
        </w:rPr>
      </w:pPr>
    </w:p>
    <w:p w14:paraId="60FD8CAE" w14:textId="77777777" w:rsidR="002F7668" w:rsidRPr="003227D5" w:rsidRDefault="002F7668" w:rsidP="00AE440D">
      <w:pPr>
        <w:rPr>
          <w:rFonts w:cs="Calibri"/>
          <w:sz w:val="20"/>
          <w:szCs w:val="20"/>
          <w:lang w:val="en-US"/>
        </w:rPr>
      </w:pPr>
    </w:p>
    <w:p w14:paraId="12B0732C" w14:textId="77777777" w:rsidR="002904CB" w:rsidRPr="003227D5" w:rsidRDefault="002904CB" w:rsidP="00AE440D">
      <w:pPr>
        <w:rPr>
          <w:rFonts w:cs="Calibri"/>
          <w:sz w:val="20"/>
          <w:szCs w:val="20"/>
        </w:rPr>
      </w:pPr>
    </w:p>
    <w:p w14:paraId="7836D1DE" w14:textId="77777777" w:rsidR="00382A3F" w:rsidRPr="003227D5" w:rsidRDefault="00382A3F" w:rsidP="00AE440D">
      <w:pPr>
        <w:rPr>
          <w:rFonts w:cs="Calibri"/>
          <w:sz w:val="20"/>
          <w:szCs w:val="20"/>
        </w:rPr>
      </w:pPr>
    </w:p>
    <w:p w14:paraId="26D908B7" w14:textId="77777777" w:rsidR="00382A3F" w:rsidRPr="003227D5" w:rsidRDefault="00382A3F" w:rsidP="00AE440D">
      <w:pPr>
        <w:rPr>
          <w:rFonts w:cs="Calibri"/>
          <w:sz w:val="20"/>
          <w:szCs w:val="20"/>
        </w:rPr>
      </w:pPr>
    </w:p>
    <w:p w14:paraId="2251C0CC" w14:textId="77777777" w:rsidR="00382A3F" w:rsidRPr="003227D5" w:rsidRDefault="00382A3F" w:rsidP="00AE440D">
      <w:pPr>
        <w:rPr>
          <w:rFonts w:cs="Calibri"/>
          <w:sz w:val="20"/>
          <w:szCs w:val="20"/>
        </w:rPr>
      </w:pPr>
    </w:p>
    <w:p w14:paraId="74C988FC" w14:textId="77777777" w:rsidR="00382A3F" w:rsidRPr="003227D5" w:rsidRDefault="00382A3F" w:rsidP="00AE440D">
      <w:pPr>
        <w:rPr>
          <w:rFonts w:cs="Calibri"/>
          <w:sz w:val="20"/>
          <w:szCs w:val="20"/>
        </w:rPr>
      </w:pPr>
    </w:p>
    <w:p w14:paraId="7A83673C" w14:textId="77777777" w:rsidR="00382A3F" w:rsidRPr="003227D5" w:rsidRDefault="00382A3F" w:rsidP="00AE440D">
      <w:pPr>
        <w:rPr>
          <w:rFonts w:cs="Calibri"/>
          <w:sz w:val="20"/>
          <w:szCs w:val="20"/>
        </w:rPr>
      </w:pPr>
    </w:p>
    <w:p w14:paraId="400F581D" w14:textId="77777777" w:rsidR="00382A3F" w:rsidRPr="003227D5" w:rsidRDefault="00382A3F" w:rsidP="00AE440D">
      <w:pPr>
        <w:rPr>
          <w:rFonts w:cs="Calibri"/>
          <w:sz w:val="20"/>
          <w:szCs w:val="20"/>
        </w:rPr>
      </w:pPr>
    </w:p>
    <w:p w14:paraId="4520DE2D" w14:textId="77777777" w:rsidR="00382A3F" w:rsidRPr="003227D5" w:rsidRDefault="00382A3F" w:rsidP="00AE440D">
      <w:pPr>
        <w:rPr>
          <w:rFonts w:cs="Calibri"/>
          <w:sz w:val="20"/>
          <w:szCs w:val="20"/>
        </w:rPr>
      </w:pPr>
    </w:p>
    <w:p w14:paraId="08569384" w14:textId="77777777" w:rsidR="00382A3F" w:rsidRPr="003227D5" w:rsidRDefault="00382A3F" w:rsidP="00AE440D">
      <w:pPr>
        <w:rPr>
          <w:rFonts w:cs="Calibri"/>
          <w:sz w:val="20"/>
          <w:szCs w:val="20"/>
        </w:rPr>
      </w:pPr>
    </w:p>
    <w:p w14:paraId="6BF44466" w14:textId="77777777" w:rsidR="00382A3F" w:rsidRPr="003227D5" w:rsidRDefault="00382A3F" w:rsidP="00AE440D">
      <w:pPr>
        <w:rPr>
          <w:rFonts w:cs="Calibri"/>
          <w:sz w:val="20"/>
          <w:szCs w:val="20"/>
        </w:rPr>
      </w:pPr>
    </w:p>
    <w:p w14:paraId="78314CC3" w14:textId="77777777" w:rsidR="00382A3F" w:rsidRPr="003227D5" w:rsidRDefault="00382A3F" w:rsidP="00AE440D">
      <w:pPr>
        <w:rPr>
          <w:rFonts w:cs="Calibri"/>
          <w:sz w:val="20"/>
          <w:szCs w:val="20"/>
        </w:rPr>
      </w:pPr>
    </w:p>
    <w:p w14:paraId="324A9FBF" w14:textId="77777777" w:rsidR="00382A3F" w:rsidRPr="003227D5" w:rsidRDefault="00382A3F" w:rsidP="00AE440D">
      <w:pPr>
        <w:rPr>
          <w:rFonts w:cs="Calibri"/>
          <w:sz w:val="20"/>
          <w:szCs w:val="20"/>
        </w:rPr>
      </w:pPr>
    </w:p>
    <w:p w14:paraId="54478390" w14:textId="77777777" w:rsidR="00382A3F" w:rsidRPr="003227D5" w:rsidRDefault="00382A3F" w:rsidP="00AE440D">
      <w:pPr>
        <w:rPr>
          <w:rFonts w:cs="Calibri"/>
          <w:sz w:val="20"/>
          <w:szCs w:val="20"/>
        </w:rPr>
      </w:pPr>
    </w:p>
    <w:p w14:paraId="496927F5" w14:textId="77777777" w:rsidR="00382A3F" w:rsidRPr="003227D5" w:rsidRDefault="00382A3F" w:rsidP="00AE440D">
      <w:pPr>
        <w:rPr>
          <w:rFonts w:cs="Calibri"/>
          <w:sz w:val="20"/>
          <w:szCs w:val="20"/>
        </w:rPr>
      </w:pPr>
    </w:p>
    <w:p w14:paraId="37A98AF7" w14:textId="77777777" w:rsidR="00382A3F" w:rsidRPr="003227D5" w:rsidRDefault="00382A3F" w:rsidP="00AE440D">
      <w:pPr>
        <w:rPr>
          <w:rFonts w:cs="Calibri"/>
          <w:sz w:val="20"/>
          <w:szCs w:val="20"/>
        </w:rPr>
      </w:pPr>
    </w:p>
    <w:sdt>
      <w:sdtPr>
        <w:rPr>
          <w:rFonts w:asciiTheme="minorHAnsi" w:eastAsiaTheme="minorHAnsi" w:hAnsiTheme="minorHAnsi" w:cstheme="minorBidi"/>
          <w:color w:val="auto"/>
          <w:kern w:val="2"/>
          <w:sz w:val="22"/>
          <w:szCs w:val="22"/>
          <w:lang w:val="en-IN"/>
          <w14:ligatures w14:val="standardContextual"/>
        </w:rPr>
        <w:id w:val="-527944098"/>
        <w:docPartObj>
          <w:docPartGallery w:val="Table of Contents"/>
          <w:docPartUnique/>
        </w:docPartObj>
      </w:sdtPr>
      <w:sdtEndPr>
        <w:rPr>
          <w:b/>
          <w:bCs/>
          <w:noProof/>
        </w:rPr>
      </w:sdtEndPr>
      <w:sdtContent>
        <w:p w14:paraId="33AFC302" w14:textId="69AE47D8" w:rsidR="00382A3F" w:rsidRPr="003227D5" w:rsidRDefault="00382A3F" w:rsidP="00325763">
          <w:pPr>
            <w:pStyle w:val="TOCHeading"/>
            <w:tabs>
              <w:tab w:val="left" w:pos="2170"/>
              <w:tab w:val="left" w:pos="2920"/>
            </w:tabs>
            <w:rPr>
              <w:rFonts w:asciiTheme="minorHAnsi" w:hAnsiTheme="minorHAnsi"/>
            </w:rPr>
          </w:pPr>
          <w:r w:rsidRPr="00325763">
            <w:rPr>
              <w:rFonts w:asciiTheme="minorHAnsi" w:hAnsiTheme="minorHAnsi"/>
              <w:b/>
              <w:bCs/>
              <w:color w:val="171717" w:themeColor="background2" w:themeShade="1A"/>
            </w:rPr>
            <w:t>Contents</w:t>
          </w:r>
          <w:r w:rsidR="00733EAD">
            <w:rPr>
              <w:rFonts w:asciiTheme="minorHAnsi" w:hAnsiTheme="minorHAnsi"/>
            </w:rPr>
            <w:tab/>
          </w:r>
          <w:r w:rsidR="00325763">
            <w:rPr>
              <w:rFonts w:asciiTheme="minorHAnsi" w:hAnsiTheme="minorHAnsi"/>
            </w:rPr>
            <w:tab/>
          </w:r>
        </w:p>
        <w:p w14:paraId="658F5D03" w14:textId="572B6D10" w:rsidR="00CA0053" w:rsidRDefault="00325763">
          <w:pPr>
            <w:pStyle w:val="TOC1"/>
            <w:rPr>
              <w:rFonts w:asciiTheme="minorHAnsi" w:eastAsiaTheme="minorEastAsia" w:hAnsiTheme="minorHAnsi" w:cstheme="minorBidi"/>
              <w:b w:val="0"/>
              <w:color w:val="auto"/>
              <w:kern w:val="2"/>
              <w:lang w:val="en-IN" w:eastAsia="en-IN"/>
              <w14:ligatures w14:val="standardContextual"/>
            </w:rPr>
          </w:pPr>
          <w:r>
            <w:rPr>
              <w:b w:val="0"/>
            </w:rPr>
            <w:fldChar w:fldCharType="begin"/>
          </w:r>
          <w:r>
            <w:rPr>
              <w:b w:val="0"/>
            </w:rPr>
            <w:instrText xml:space="preserve"> TOC \o "1-3" \h \z \u </w:instrText>
          </w:r>
          <w:r>
            <w:rPr>
              <w:b w:val="0"/>
            </w:rPr>
            <w:fldChar w:fldCharType="separate"/>
          </w:r>
          <w:hyperlink w:anchor="_Toc164859492" w:history="1">
            <w:r w:rsidR="00CA0053" w:rsidRPr="001A23CE">
              <w:rPr>
                <w:rStyle w:val="Hyperlink"/>
              </w:rPr>
              <w:t>1.</w:t>
            </w:r>
            <w:r w:rsidR="00CA0053">
              <w:rPr>
                <w:rFonts w:asciiTheme="minorHAnsi" w:eastAsiaTheme="minorEastAsia" w:hAnsiTheme="minorHAnsi" w:cstheme="minorBidi"/>
                <w:b w:val="0"/>
                <w:color w:val="auto"/>
                <w:kern w:val="2"/>
                <w:lang w:val="en-IN" w:eastAsia="en-IN"/>
                <w14:ligatures w14:val="standardContextual"/>
              </w:rPr>
              <w:tab/>
            </w:r>
            <w:r w:rsidR="00CA0053" w:rsidRPr="001A23CE">
              <w:rPr>
                <w:rStyle w:val="Hyperlink"/>
              </w:rPr>
              <w:t>ABSTRACT</w:t>
            </w:r>
            <w:r w:rsidR="00CA0053">
              <w:rPr>
                <w:webHidden/>
              </w:rPr>
              <w:tab/>
            </w:r>
            <w:r w:rsidR="00CA0053">
              <w:rPr>
                <w:webHidden/>
              </w:rPr>
              <w:fldChar w:fldCharType="begin"/>
            </w:r>
            <w:r w:rsidR="00CA0053">
              <w:rPr>
                <w:webHidden/>
              </w:rPr>
              <w:instrText xml:space="preserve"> PAGEREF _Toc164859492 \h </w:instrText>
            </w:r>
            <w:r w:rsidR="00CA0053">
              <w:rPr>
                <w:webHidden/>
              </w:rPr>
            </w:r>
            <w:r w:rsidR="00CA0053">
              <w:rPr>
                <w:webHidden/>
              </w:rPr>
              <w:fldChar w:fldCharType="separate"/>
            </w:r>
            <w:r w:rsidR="00CA0053">
              <w:rPr>
                <w:webHidden/>
              </w:rPr>
              <w:t>4</w:t>
            </w:r>
            <w:r w:rsidR="00CA0053">
              <w:rPr>
                <w:webHidden/>
              </w:rPr>
              <w:fldChar w:fldCharType="end"/>
            </w:r>
          </w:hyperlink>
        </w:p>
        <w:p w14:paraId="47F02FB4" w14:textId="441640E5"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493" w:history="1">
            <w:r w:rsidR="00CA0053" w:rsidRPr="001A23CE">
              <w:rPr>
                <w:rStyle w:val="Hyperlink"/>
              </w:rPr>
              <w:t>2.</w:t>
            </w:r>
            <w:r w:rsidR="00CA0053">
              <w:rPr>
                <w:rFonts w:asciiTheme="minorHAnsi" w:eastAsiaTheme="minorEastAsia" w:hAnsiTheme="minorHAnsi" w:cstheme="minorBidi"/>
                <w:b w:val="0"/>
                <w:color w:val="auto"/>
                <w:kern w:val="2"/>
                <w:lang w:val="en-IN" w:eastAsia="en-IN"/>
                <w14:ligatures w14:val="standardContextual"/>
              </w:rPr>
              <w:tab/>
            </w:r>
            <w:r w:rsidR="00CA0053" w:rsidRPr="001A23CE">
              <w:rPr>
                <w:rStyle w:val="Hyperlink"/>
              </w:rPr>
              <w:t>Introduction</w:t>
            </w:r>
            <w:r w:rsidR="00CA0053">
              <w:rPr>
                <w:webHidden/>
              </w:rPr>
              <w:tab/>
            </w:r>
            <w:r w:rsidR="00CA0053">
              <w:rPr>
                <w:webHidden/>
              </w:rPr>
              <w:fldChar w:fldCharType="begin"/>
            </w:r>
            <w:r w:rsidR="00CA0053">
              <w:rPr>
                <w:webHidden/>
              </w:rPr>
              <w:instrText xml:space="preserve"> PAGEREF _Toc164859493 \h </w:instrText>
            </w:r>
            <w:r w:rsidR="00CA0053">
              <w:rPr>
                <w:webHidden/>
              </w:rPr>
            </w:r>
            <w:r w:rsidR="00CA0053">
              <w:rPr>
                <w:webHidden/>
              </w:rPr>
              <w:fldChar w:fldCharType="separate"/>
            </w:r>
            <w:r w:rsidR="00CA0053">
              <w:rPr>
                <w:webHidden/>
              </w:rPr>
              <w:t>4</w:t>
            </w:r>
            <w:r w:rsidR="00CA0053">
              <w:rPr>
                <w:webHidden/>
              </w:rPr>
              <w:fldChar w:fldCharType="end"/>
            </w:r>
          </w:hyperlink>
        </w:p>
        <w:p w14:paraId="6462F0A5" w14:textId="63315690" w:rsidR="00CA0053" w:rsidRDefault="00000000">
          <w:pPr>
            <w:pStyle w:val="TOC2"/>
            <w:tabs>
              <w:tab w:val="right" w:leader="dot" w:pos="9016"/>
            </w:tabs>
            <w:rPr>
              <w:rFonts w:eastAsiaTheme="minorEastAsia"/>
              <w:b w:val="0"/>
              <w:noProof/>
              <w:color w:val="auto"/>
              <w:sz w:val="24"/>
              <w:szCs w:val="24"/>
              <w:lang w:eastAsia="en-IN"/>
            </w:rPr>
          </w:pPr>
          <w:hyperlink w:anchor="_Toc164859494" w:history="1">
            <w:r w:rsidR="00CA0053" w:rsidRPr="001A23CE">
              <w:rPr>
                <w:rStyle w:val="Hyperlink"/>
                <w:noProof/>
              </w:rPr>
              <w:t>2.1 Overview of the Problem or Topic Being Addressed</w:t>
            </w:r>
            <w:r w:rsidR="00CA0053">
              <w:rPr>
                <w:noProof/>
                <w:webHidden/>
              </w:rPr>
              <w:tab/>
            </w:r>
            <w:r w:rsidR="00CA0053">
              <w:rPr>
                <w:noProof/>
                <w:webHidden/>
              </w:rPr>
              <w:fldChar w:fldCharType="begin"/>
            </w:r>
            <w:r w:rsidR="00CA0053">
              <w:rPr>
                <w:noProof/>
                <w:webHidden/>
              </w:rPr>
              <w:instrText xml:space="preserve"> PAGEREF _Toc164859494 \h </w:instrText>
            </w:r>
            <w:r w:rsidR="00CA0053">
              <w:rPr>
                <w:noProof/>
                <w:webHidden/>
              </w:rPr>
            </w:r>
            <w:r w:rsidR="00CA0053">
              <w:rPr>
                <w:noProof/>
                <w:webHidden/>
              </w:rPr>
              <w:fldChar w:fldCharType="separate"/>
            </w:r>
            <w:r w:rsidR="00CA0053">
              <w:rPr>
                <w:noProof/>
                <w:webHidden/>
              </w:rPr>
              <w:t>4</w:t>
            </w:r>
            <w:r w:rsidR="00CA0053">
              <w:rPr>
                <w:noProof/>
                <w:webHidden/>
              </w:rPr>
              <w:fldChar w:fldCharType="end"/>
            </w:r>
          </w:hyperlink>
        </w:p>
        <w:p w14:paraId="42B6C521" w14:textId="67949F91" w:rsidR="00CA0053" w:rsidRDefault="00000000">
          <w:pPr>
            <w:pStyle w:val="TOC2"/>
            <w:tabs>
              <w:tab w:val="right" w:leader="dot" w:pos="9016"/>
            </w:tabs>
            <w:rPr>
              <w:rFonts w:eastAsiaTheme="minorEastAsia"/>
              <w:b w:val="0"/>
              <w:noProof/>
              <w:color w:val="auto"/>
              <w:sz w:val="24"/>
              <w:szCs w:val="24"/>
              <w:lang w:eastAsia="en-IN"/>
            </w:rPr>
          </w:pPr>
          <w:hyperlink w:anchor="_Toc164859495" w:history="1">
            <w:r w:rsidR="00CA0053" w:rsidRPr="001A23CE">
              <w:rPr>
                <w:rStyle w:val="Hyperlink"/>
                <w:noProof/>
              </w:rPr>
              <w:t>2.2 Purpose of the White Paper</w:t>
            </w:r>
            <w:r w:rsidR="00CA0053">
              <w:rPr>
                <w:noProof/>
                <w:webHidden/>
              </w:rPr>
              <w:tab/>
            </w:r>
            <w:r w:rsidR="00CA0053">
              <w:rPr>
                <w:noProof/>
                <w:webHidden/>
              </w:rPr>
              <w:fldChar w:fldCharType="begin"/>
            </w:r>
            <w:r w:rsidR="00CA0053">
              <w:rPr>
                <w:noProof/>
                <w:webHidden/>
              </w:rPr>
              <w:instrText xml:space="preserve"> PAGEREF _Toc164859495 \h </w:instrText>
            </w:r>
            <w:r w:rsidR="00CA0053">
              <w:rPr>
                <w:noProof/>
                <w:webHidden/>
              </w:rPr>
            </w:r>
            <w:r w:rsidR="00CA0053">
              <w:rPr>
                <w:noProof/>
                <w:webHidden/>
              </w:rPr>
              <w:fldChar w:fldCharType="separate"/>
            </w:r>
            <w:r w:rsidR="00CA0053">
              <w:rPr>
                <w:noProof/>
                <w:webHidden/>
              </w:rPr>
              <w:t>4</w:t>
            </w:r>
            <w:r w:rsidR="00CA0053">
              <w:rPr>
                <w:noProof/>
                <w:webHidden/>
              </w:rPr>
              <w:fldChar w:fldCharType="end"/>
            </w:r>
          </w:hyperlink>
        </w:p>
        <w:p w14:paraId="78B55EFF" w14:textId="0F6C4B3B" w:rsidR="00CA0053" w:rsidRDefault="00000000">
          <w:pPr>
            <w:pStyle w:val="TOC2"/>
            <w:tabs>
              <w:tab w:val="right" w:leader="dot" w:pos="9016"/>
            </w:tabs>
            <w:rPr>
              <w:rFonts w:eastAsiaTheme="minorEastAsia"/>
              <w:b w:val="0"/>
              <w:noProof/>
              <w:color w:val="auto"/>
              <w:sz w:val="24"/>
              <w:szCs w:val="24"/>
              <w:lang w:eastAsia="en-IN"/>
            </w:rPr>
          </w:pPr>
          <w:hyperlink w:anchor="_Toc164859496" w:history="1">
            <w:r w:rsidR="00CA0053" w:rsidRPr="001A23CE">
              <w:rPr>
                <w:rStyle w:val="Hyperlink"/>
                <w:noProof/>
              </w:rPr>
              <w:t>2.3 Importance of the Topic</w:t>
            </w:r>
            <w:r w:rsidR="00CA0053">
              <w:rPr>
                <w:noProof/>
                <w:webHidden/>
              </w:rPr>
              <w:tab/>
            </w:r>
            <w:r w:rsidR="00CA0053">
              <w:rPr>
                <w:noProof/>
                <w:webHidden/>
              </w:rPr>
              <w:fldChar w:fldCharType="begin"/>
            </w:r>
            <w:r w:rsidR="00CA0053">
              <w:rPr>
                <w:noProof/>
                <w:webHidden/>
              </w:rPr>
              <w:instrText xml:space="preserve"> PAGEREF _Toc164859496 \h </w:instrText>
            </w:r>
            <w:r w:rsidR="00CA0053">
              <w:rPr>
                <w:noProof/>
                <w:webHidden/>
              </w:rPr>
            </w:r>
            <w:r w:rsidR="00CA0053">
              <w:rPr>
                <w:noProof/>
                <w:webHidden/>
              </w:rPr>
              <w:fldChar w:fldCharType="separate"/>
            </w:r>
            <w:r w:rsidR="00CA0053">
              <w:rPr>
                <w:noProof/>
                <w:webHidden/>
              </w:rPr>
              <w:t>4</w:t>
            </w:r>
            <w:r w:rsidR="00CA0053">
              <w:rPr>
                <w:noProof/>
                <w:webHidden/>
              </w:rPr>
              <w:fldChar w:fldCharType="end"/>
            </w:r>
          </w:hyperlink>
        </w:p>
        <w:p w14:paraId="610A5EEF" w14:textId="27824F4B" w:rsidR="00CA0053" w:rsidRDefault="00000000">
          <w:pPr>
            <w:pStyle w:val="TOC2"/>
            <w:tabs>
              <w:tab w:val="right" w:leader="dot" w:pos="9016"/>
            </w:tabs>
            <w:rPr>
              <w:rFonts w:eastAsiaTheme="minorEastAsia"/>
              <w:b w:val="0"/>
              <w:noProof/>
              <w:color w:val="auto"/>
              <w:sz w:val="24"/>
              <w:szCs w:val="24"/>
              <w:lang w:eastAsia="en-IN"/>
            </w:rPr>
          </w:pPr>
          <w:hyperlink w:anchor="_Toc164859497" w:history="1">
            <w:r w:rsidR="00CA0053" w:rsidRPr="001A23CE">
              <w:rPr>
                <w:rStyle w:val="Hyperlink"/>
                <w:noProof/>
              </w:rPr>
              <w:t>2.4 Outline of What Will Be Covered</w:t>
            </w:r>
            <w:r w:rsidR="00CA0053">
              <w:rPr>
                <w:noProof/>
                <w:webHidden/>
              </w:rPr>
              <w:tab/>
            </w:r>
            <w:r w:rsidR="00CA0053">
              <w:rPr>
                <w:noProof/>
                <w:webHidden/>
              </w:rPr>
              <w:fldChar w:fldCharType="begin"/>
            </w:r>
            <w:r w:rsidR="00CA0053">
              <w:rPr>
                <w:noProof/>
                <w:webHidden/>
              </w:rPr>
              <w:instrText xml:space="preserve"> PAGEREF _Toc164859497 \h </w:instrText>
            </w:r>
            <w:r w:rsidR="00CA0053">
              <w:rPr>
                <w:noProof/>
                <w:webHidden/>
              </w:rPr>
            </w:r>
            <w:r w:rsidR="00CA0053">
              <w:rPr>
                <w:noProof/>
                <w:webHidden/>
              </w:rPr>
              <w:fldChar w:fldCharType="separate"/>
            </w:r>
            <w:r w:rsidR="00CA0053">
              <w:rPr>
                <w:noProof/>
                <w:webHidden/>
              </w:rPr>
              <w:t>4</w:t>
            </w:r>
            <w:r w:rsidR="00CA0053">
              <w:rPr>
                <w:noProof/>
                <w:webHidden/>
              </w:rPr>
              <w:fldChar w:fldCharType="end"/>
            </w:r>
          </w:hyperlink>
        </w:p>
        <w:p w14:paraId="65E8F23B" w14:textId="0D7BD471"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498" w:history="1">
            <w:r w:rsidR="00CA0053" w:rsidRPr="001A23CE">
              <w:rPr>
                <w:rStyle w:val="Hyperlink"/>
              </w:rPr>
              <w:t>3.</w:t>
            </w:r>
            <w:r w:rsidR="00CA0053">
              <w:rPr>
                <w:rFonts w:asciiTheme="minorHAnsi" w:eastAsiaTheme="minorEastAsia" w:hAnsiTheme="minorHAnsi" w:cstheme="minorBidi"/>
                <w:b w:val="0"/>
                <w:color w:val="auto"/>
                <w:kern w:val="2"/>
                <w:lang w:val="en-IN" w:eastAsia="en-IN"/>
                <w14:ligatures w14:val="standardContextual"/>
              </w:rPr>
              <w:tab/>
            </w:r>
            <w:r w:rsidR="00CA0053" w:rsidRPr="001A23CE">
              <w:rPr>
                <w:rStyle w:val="Hyperlink"/>
              </w:rPr>
              <w:t>Background/Problem Statement</w:t>
            </w:r>
            <w:r w:rsidR="00CA0053">
              <w:rPr>
                <w:webHidden/>
              </w:rPr>
              <w:tab/>
            </w:r>
            <w:r w:rsidR="00CA0053">
              <w:rPr>
                <w:webHidden/>
              </w:rPr>
              <w:fldChar w:fldCharType="begin"/>
            </w:r>
            <w:r w:rsidR="00CA0053">
              <w:rPr>
                <w:webHidden/>
              </w:rPr>
              <w:instrText xml:space="preserve"> PAGEREF _Toc164859498 \h </w:instrText>
            </w:r>
            <w:r w:rsidR="00CA0053">
              <w:rPr>
                <w:webHidden/>
              </w:rPr>
            </w:r>
            <w:r w:rsidR="00CA0053">
              <w:rPr>
                <w:webHidden/>
              </w:rPr>
              <w:fldChar w:fldCharType="separate"/>
            </w:r>
            <w:r w:rsidR="00CA0053">
              <w:rPr>
                <w:webHidden/>
              </w:rPr>
              <w:t>4</w:t>
            </w:r>
            <w:r w:rsidR="00CA0053">
              <w:rPr>
                <w:webHidden/>
              </w:rPr>
              <w:fldChar w:fldCharType="end"/>
            </w:r>
          </w:hyperlink>
        </w:p>
        <w:p w14:paraId="34A1A17E" w14:textId="0DF64251" w:rsidR="00CA0053" w:rsidRDefault="00000000">
          <w:pPr>
            <w:pStyle w:val="TOC2"/>
            <w:tabs>
              <w:tab w:val="right" w:leader="dot" w:pos="9016"/>
            </w:tabs>
            <w:rPr>
              <w:rFonts w:eastAsiaTheme="minorEastAsia"/>
              <w:b w:val="0"/>
              <w:noProof/>
              <w:color w:val="auto"/>
              <w:sz w:val="24"/>
              <w:szCs w:val="24"/>
              <w:lang w:eastAsia="en-IN"/>
            </w:rPr>
          </w:pPr>
          <w:hyperlink w:anchor="_Toc164859499" w:history="1">
            <w:r w:rsidR="00CA0053" w:rsidRPr="001A23CE">
              <w:rPr>
                <w:rStyle w:val="Hyperlink"/>
                <w:noProof/>
              </w:rPr>
              <w:t>3.1 Detailed Explanation of the Problem or Issue Being Addressed</w:t>
            </w:r>
            <w:r w:rsidR="00CA0053">
              <w:rPr>
                <w:noProof/>
                <w:webHidden/>
              </w:rPr>
              <w:tab/>
            </w:r>
            <w:r w:rsidR="00CA0053">
              <w:rPr>
                <w:noProof/>
                <w:webHidden/>
              </w:rPr>
              <w:fldChar w:fldCharType="begin"/>
            </w:r>
            <w:r w:rsidR="00CA0053">
              <w:rPr>
                <w:noProof/>
                <w:webHidden/>
              </w:rPr>
              <w:instrText xml:space="preserve"> PAGEREF _Toc164859499 \h </w:instrText>
            </w:r>
            <w:r w:rsidR="00CA0053">
              <w:rPr>
                <w:noProof/>
                <w:webHidden/>
              </w:rPr>
            </w:r>
            <w:r w:rsidR="00CA0053">
              <w:rPr>
                <w:noProof/>
                <w:webHidden/>
              </w:rPr>
              <w:fldChar w:fldCharType="separate"/>
            </w:r>
            <w:r w:rsidR="00CA0053">
              <w:rPr>
                <w:noProof/>
                <w:webHidden/>
              </w:rPr>
              <w:t>5</w:t>
            </w:r>
            <w:r w:rsidR="00CA0053">
              <w:rPr>
                <w:noProof/>
                <w:webHidden/>
              </w:rPr>
              <w:fldChar w:fldCharType="end"/>
            </w:r>
          </w:hyperlink>
        </w:p>
        <w:p w14:paraId="37BD335E" w14:textId="1CC8AC63" w:rsidR="00CA0053" w:rsidRDefault="00000000">
          <w:pPr>
            <w:pStyle w:val="TOC2"/>
            <w:tabs>
              <w:tab w:val="right" w:leader="dot" w:pos="9016"/>
            </w:tabs>
            <w:rPr>
              <w:rFonts w:eastAsiaTheme="minorEastAsia"/>
              <w:b w:val="0"/>
              <w:noProof/>
              <w:color w:val="auto"/>
              <w:sz w:val="24"/>
              <w:szCs w:val="24"/>
              <w:lang w:eastAsia="en-IN"/>
            </w:rPr>
          </w:pPr>
          <w:hyperlink w:anchor="_Toc164859500" w:history="1">
            <w:r w:rsidR="00CA0053" w:rsidRPr="001A23CE">
              <w:rPr>
                <w:rStyle w:val="Hyperlink"/>
                <w:noProof/>
              </w:rPr>
              <w:t>3.2 Relevant Background Information to Provide Context</w:t>
            </w:r>
            <w:r w:rsidR="00CA0053">
              <w:rPr>
                <w:noProof/>
                <w:webHidden/>
              </w:rPr>
              <w:tab/>
            </w:r>
            <w:r w:rsidR="00CA0053">
              <w:rPr>
                <w:noProof/>
                <w:webHidden/>
              </w:rPr>
              <w:fldChar w:fldCharType="begin"/>
            </w:r>
            <w:r w:rsidR="00CA0053">
              <w:rPr>
                <w:noProof/>
                <w:webHidden/>
              </w:rPr>
              <w:instrText xml:space="preserve"> PAGEREF _Toc164859500 \h </w:instrText>
            </w:r>
            <w:r w:rsidR="00CA0053">
              <w:rPr>
                <w:noProof/>
                <w:webHidden/>
              </w:rPr>
            </w:r>
            <w:r w:rsidR="00CA0053">
              <w:rPr>
                <w:noProof/>
                <w:webHidden/>
              </w:rPr>
              <w:fldChar w:fldCharType="separate"/>
            </w:r>
            <w:r w:rsidR="00CA0053">
              <w:rPr>
                <w:noProof/>
                <w:webHidden/>
              </w:rPr>
              <w:t>5</w:t>
            </w:r>
            <w:r w:rsidR="00CA0053">
              <w:rPr>
                <w:noProof/>
                <w:webHidden/>
              </w:rPr>
              <w:fldChar w:fldCharType="end"/>
            </w:r>
          </w:hyperlink>
        </w:p>
        <w:p w14:paraId="706879C2" w14:textId="5B14B642" w:rsidR="00CA0053" w:rsidRDefault="00000000">
          <w:pPr>
            <w:pStyle w:val="TOC2"/>
            <w:tabs>
              <w:tab w:val="right" w:leader="dot" w:pos="9016"/>
            </w:tabs>
            <w:rPr>
              <w:rFonts w:eastAsiaTheme="minorEastAsia"/>
              <w:b w:val="0"/>
              <w:noProof/>
              <w:color w:val="auto"/>
              <w:sz w:val="24"/>
              <w:szCs w:val="24"/>
              <w:lang w:eastAsia="en-IN"/>
            </w:rPr>
          </w:pPr>
          <w:hyperlink w:anchor="_Toc164859501" w:history="1">
            <w:r w:rsidR="00CA0053" w:rsidRPr="001A23CE">
              <w:rPr>
                <w:rStyle w:val="Hyperlink"/>
                <w:noProof/>
              </w:rPr>
              <w:t>3.3 Data or Statistics Supporting the Existence or Significance of the Problem</w:t>
            </w:r>
            <w:r w:rsidR="00CA0053">
              <w:rPr>
                <w:noProof/>
                <w:webHidden/>
              </w:rPr>
              <w:tab/>
            </w:r>
            <w:r w:rsidR="00CA0053">
              <w:rPr>
                <w:noProof/>
                <w:webHidden/>
              </w:rPr>
              <w:fldChar w:fldCharType="begin"/>
            </w:r>
            <w:r w:rsidR="00CA0053">
              <w:rPr>
                <w:noProof/>
                <w:webHidden/>
              </w:rPr>
              <w:instrText xml:space="preserve"> PAGEREF _Toc164859501 \h </w:instrText>
            </w:r>
            <w:r w:rsidR="00CA0053">
              <w:rPr>
                <w:noProof/>
                <w:webHidden/>
              </w:rPr>
            </w:r>
            <w:r w:rsidR="00CA0053">
              <w:rPr>
                <w:noProof/>
                <w:webHidden/>
              </w:rPr>
              <w:fldChar w:fldCharType="separate"/>
            </w:r>
            <w:r w:rsidR="00CA0053">
              <w:rPr>
                <w:noProof/>
                <w:webHidden/>
              </w:rPr>
              <w:t>5</w:t>
            </w:r>
            <w:r w:rsidR="00CA0053">
              <w:rPr>
                <w:noProof/>
                <w:webHidden/>
              </w:rPr>
              <w:fldChar w:fldCharType="end"/>
            </w:r>
          </w:hyperlink>
        </w:p>
        <w:p w14:paraId="7313F4CB" w14:textId="02ABDD35"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02" w:history="1">
            <w:r w:rsidR="00CA0053" w:rsidRPr="001A23CE">
              <w:rPr>
                <w:rStyle w:val="Hyperlink"/>
              </w:rPr>
              <w:t>4.</w:t>
            </w:r>
            <w:r w:rsidR="00CA0053">
              <w:rPr>
                <w:rFonts w:asciiTheme="minorHAnsi" w:eastAsiaTheme="minorEastAsia" w:hAnsiTheme="minorHAnsi" w:cstheme="minorBidi"/>
                <w:b w:val="0"/>
                <w:color w:val="auto"/>
                <w:kern w:val="2"/>
                <w:lang w:val="en-IN" w:eastAsia="en-IN"/>
                <w14:ligatures w14:val="standardContextual"/>
              </w:rPr>
              <w:tab/>
            </w:r>
            <w:r w:rsidR="00CA0053" w:rsidRPr="001A23CE">
              <w:rPr>
                <w:rStyle w:val="Hyperlink"/>
              </w:rPr>
              <w:t>Implemented Solution &amp; Approach</w:t>
            </w:r>
            <w:r w:rsidR="00CA0053">
              <w:rPr>
                <w:webHidden/>
              </w:rPr>
              <w:tab/>
            </w:r>
            <w:r w:rsidR="00CA0053">
              <w:rPr>
                <w:webHidden/>
              </w:rPr>
              <w:fldChar w:fldCharType="begin"/>
            </w:r>
            <w:r w:rsidR="00CA0053">
              <w:rPr>
                <w:webHidden/>
              </w:rPr>
              <w:instrText xml:space="preserve"> PAGEREF _Toc164859502 \h </w:instrText>
            </w:r>
            <w:r w:rsidR="00CA0053">
              <w:rPr>
                <w:webHidden/>
              </w:rPr>
            </w:r>
            <w:r w:rsidR="00CA0053">
              <w:rPr>
                <w:webHidden/>
              </w:rPr>
              <w:fldChar w:fldCharType="separate"/>
            </w:r>
            <w:r w:rsidR="00CA0053">
              <w:rPr>
                <w:webHidden/>
              </w:rPr>
              <w:t>6</w:t>
            </w:r>
            <w:r w:rsidR="00CA0053">
              <w:rPr>
                <w:webHidden/>
              </w:rPr>
              <w:fldChar w:fldCharType="end"/>
            </w:r>
          </w:hyperlink>
        </w:p>
        <w:p w14:paraId="5FA3108C" w14:textId="61FE22D4" w:rsidR="00CA0053" w:rsidRDefault="00000000">
          <w:pPr>
            <w:pStyle w:val="TOC2"/>
            <w:tabs>
              <w:tab w:val="right" w:leader="dot" w:pos="9016"/>
            </w:tabs>
            <w:rPr>
              <w:rFonts w:eastAsiaTheme="minorEastAsia"/>
              <w:b w:val="0"/>
              <w:noProof/>
              <w:color w:val="auto"/>
              <w:sz w:val="24"/>
              <w:szCs w:val="24"/>
              <w:lang w:eastAsia="en-IN"/>
            </w:rPr>
          </w:pPr>
          <w:hyperlink w:anchor="_Toc164859503" w:history="1">
            <w:r w:rsidR="00CA0053" w:rsidRPr="001A23CE">
              <w:rPr>
                <w:rStyle w:val="Hyperlink"/>
                <w:noProof/>
              </w:rPr>
              <w:t>4.1 Description of the Conducted Solution or Approach</w:t>
            </w:r>
            <w:r w:rsidR="00CA0053">
              <w:rPr>
                <w:noProof/>
                <w:webHidden/>
              </w:rPr>
              <w:tab/>
            </w:r>
            <w:r w:rsidR="00CA0053">
              <w:rPr>
                <w:noProof/>
                <w:webHidden/>
              </w:rPr>
              <w:fldChar w:fldCharType="begin"/>
            </w:r>
            <w:r w:rsidR="00CA0053">
              <w:rPr>
                <w:noProof/>
                <w:webHidden/>
              </w:rPr>
              <w:instrText xml:space="preserve"> PAGEREF _Toc164859503 \h </w:instrText>
            </w:r>
            <w:r w:rsidR="00CA0053">
              <w:rPr>
                <w:noProof/>
                <w:webHidden/>
              </w:rPr>
            </w:r>
            <w:r w:rsidR="00CA0053">
              <w:rPr>
                <w:noProof/>
                <w:webHidden/>
              </w:rPr>
              <w:fldChar w:fldCharType="separate"/>
            </w:r>
            <w:r w:rsidR="00CA0053">
              <w:rPr>
                <w:noProof/>
                <w:webHidden/>
              </w:rPr>
              <w:t>6</w:t>
            </w:r>
            <w:r w:rsidR="00CA0053">
              <w:rPr>
                <w:noProof/>
                <w:webHidden/>
              </w:rPr>
              <w:fldChar w:fldCharType="end"/>
            </w:r>
          </w:hyperlink>
        </w:p>
        <w:p w14:paraId="0DBEADFE" w14:textId="132B5ECB" w:rsidR="00CA0053" w:rsidRDefault="00000000">
          <w:pPr>
            <w:pStyle w:val="TOC3"/>
            <w:tabs>
              <w:tab w:val="right" w:leader="dot" w:pos="9016"/>
            </w:tabs>
            <w:rPr>
              <w:rFonts w:eastAsiaTheme="minorEastAsia"/>
              <w:b w:val="0"/>
              <w:noProof/>
              <w:color w:val="auto"/>
              <w:sz w:val="24"/>
              <w:szCs w:val="24"/>
              <w:lang w:eastAsia="en-IN"/>
            </w:rPr>
          </w:pPr>
          <w:hyperlink w:anchor="_Toc164859504" w:history="1">
            <w:r w:rsidR="00CA0053" w:rsidRPr="001A23CE">
              <w:rPr>
                <w:rStyle w:val="Hyperlink"/>
                <w:noProof/>
              </w:rPr>
              <w:t>4.1.1 Unified Monitoring and Security Platform:</w:t>
            </w:r>
            <w:r w:rsidR="00CA0053">
              <w:rPr>
                <w:noProof/>
                <w:webHidden/>
              </w:rPr>
              <w:tab/>
            </w:r>
            <w:r w:rsidR="00CA0053">
              <w:rPr>
                <w:noProof/>
                <w:webHidden/>
              </w:rPr>
              <w:fldChar w:fldCharType="begin"/>
            </w:r>
            <w:r w:rsidR="00CA0053">
              <w:rPr>
                <w:noProof/>
                <w:webHidden/>
              </w:rPr>
              <w:instrText xml:space="preserve"> PAGEREF _Toc164859504 \h </w:instrText>
            </w:r>
            <w:r w:rsidR="00CA0053">
              <w:rPr>
                <w:noProof/>
                <w:webHidden/>
              </w:rPr>
            </w:r>
            <w:r w:rsidR="00CA0053">
              <w:rPr>
                <w:noProof/>
                <w:webHidden/>
              </w:rPr>
              <w:fldChar w:fldCharType="separate"/>
            </w:r>
            <w:r w:rsidR="00CA0053">
              <w:rPr>
                <w:noProof/>
                <w:webHidden/>
              </w:rPr>
              <w:t>6</w:t>
            </w:r>
            <w:r w:rsidR="00CA0053">
              <w:rPr>
                <w:noProof/>
                <w:webHidden/>
              </w:rPr>
              <w:fldChar w:fldCharType="end"/>
            </w:r>
          </w:hyperlink>
        </w:p>
        <w:p w14:paraId="6725A8A9" w14:textId="5DC5C04C" w:rsidR="00CA0053" w:rsidRDefault="00000000">
          <w:pPr>
            <w:pStyle w:val="TOC3"/>
            <w:tabs>
              <w:tab w:val="right" w:leader="dot" w:pos="9016"/>
            </w:tabs>
            <w:rPr>
              <w:rFonts w:eastAsiaTheme="minorEastAsia"/>
              <w:b w:val="0"/>
              <w:noProof/>
              <w:color w:val="auto"/>
              <w:sz w:val="24"/>
              <w:szCs w:val="24"/>
              <w:lang w:eastAsia="en-IN"/>
            </w:rPr>
          </w:pPr>
          <w:hyperlink w:anchor="_Toc164859505" w:history="1">
            <w:r w:rsidR="00CA0053" w:rsidRPr="001A23CE">
              <w:rPr>
                <w:rStyle w:val="Hyperlink"/>
                <w:noProof/>
              </w:rPr>
              <w:t>4.1.2 Advanced Threat Detection and Response:</w:t>
            </w:r>
            <w:r w:rsidR="00CA0053">
              <w:rPr>
                <w:noProof/>
                <w:webHidden/>
              </w:rPr>
              <w:tab/>
            </w:r>
            <w:r w:rsidR="00CA0053">
              <w:rPr>
                <w:noProof/>
                <w:webHidden/>
              </w:rPr>
              <w:fldChar w:fldCharType="begin"/>
            </w:r>
            <w:r w:rsidR="00CA0053">
              <w:rPr>
                <w:noProof/>
                <w:webHidden/>
              </w:rPr>
              <w:instrText xml:space="preserve"> PAGEREF _Toc164859505 \h </w:instrText>
            </w:r>
            <w:r w:rsidR="00CA0053">
              <w:rPr>
                <w:noProof/>
                <w:webHidden/>
              </w:rPr>
            </w:r>
            <w:r w:rsidR="00CA0053">
              <w:rPr>
                <w:noProof/>
                <w:webHidden/>
              </w:rPr>
              <w:fldChar w:fldCharType="separate"/>
            </w:r>
            <w:r w:rsidR="00CA0053">
              <w:rPr>
                <w:noProof/>
                <w:webHidden/>
              </w:rPr>
              <w:t>6</w:t>
            </w:r>
            <w:r w:rsidR="00CA0053">
              <w:rPr>
                <w:noProof/>
                <w:webHidden/>
              </w:rPr>
              <w:fldChar w:fldCharType="end"/>
            </w:r>
          </w:hyperlink>
        </w:p>
        <w:p w14:paraId="2AC44EDC" w14:textId="50A2F1EA" w:rsidR="00CA0053" w:rsidRDefault="00000000">
          <w:pPr>
            <w:pStyle w:val="TOC3"/>
            <w:tabs>
              <w:tab w:val="right" w:leader="dot" w:pos="9016"/>
            </w:tabs>
            <w:rPr>
              <w:rFonts w:eastAsiaTheme="minorEastAsia"/>
              <w:b w:val="0"/>
              <w:noProof/>
              <w:color w:val="auto"/>
              <w:sz w:val="24"/>
              <w:szCs w:val="24"/>
              <w:lang w:eastAsia="en-IN"/>
            </w:rPr>
          </w:pPr>
          <w:hyperlink w:anchor="_Toc164859506" w:history="1">
            <w:r w:rsidR="00CA0053" w:rsidRPr="001A23CE">
              <w:rPr>
                <w:rStyle w:val="Hyperlink"/>
                <w:noProof/>
              </w:rPr>
              <w:t>4.1.3 Continuous Compliance Monitoring:</w:t>
            </w:r>
            <w:r w:rsidR="00CA0053">
              <w:rPr>
                <w:noProof/>
                <w:webHidden/>
              </w:rPr>
              <w:tab/>
            </w:r>
            <w:r w:rsidR="00CA0053">
              <w:rPr>
                <w:noProof/>
                <w:webHidden/>
              </w:rPr>
              <w:fldChar w:fldCharType="begin"/>
            </w:r>
            <w:r w:rsidR="00CA0053">
              <w:rPr>
                <w:noProof/>
                <w:webHidden/>
              </w:rPr>
              <w:instrText xml:space="preserve"> PAGEREF _Toc164859506 \h </w:instrText>
            </w:r>
            <w:r w:rsidR="00CA0053">
              <w:rPr>
                <w:noProof/>
                <w:webHidden/>
              </w:rPr>
            </w:r>
            <w:r w:rsidR="00CA0053">
              <w:rPr>
                <w:noProof/>
                <w:webHidden/>
              </w:rPr>
              <w:fldChar w:fldCharType="separate"/>
            </w:r>
            <w:r w:rsidR="00CA0053">
              <w:rPr>
                <w:noProof/>
                <w:webHidden/>
              </w:rPr>
              <w:t>6</w:t>
            </w:r>
            <w:r w:rsidR="00CA0053">
              <w:rPr>
                <w:noProof/>
                <w:webHidden/>
              </w:rPr>
              <w:fldChar w:fldCharType="end"/>
            </w:r>
          </w:hyperlink>
        </w:p>
        <w:p w14:paraId="4812243D" w14:textId="52CEDFE2" w:rsidR="00CA0053" w:rsidRDefault="00000000">
          <w:pPr>
            <w:pStyle w:val="TOC3"/>
            <w:tabs>
              <w:tab w:val="right" w:leader="dot" w:pos="9016"/>
            </w:tabs>
            <w:rPr>
              <w:rFonts w:eastAsiaTheme="minorEastAsia"/>
              <w:b w:val="0"/>
              <w:noProof/>
              <w:color w:val="auto"/>
              <w:sz w:val="24"/>
              <w:szCs w:val="24"/>
              <w:lang w:eastAsia="en-IN"/>
            </w:rPr>
          </w:pPr>
          <w:hyperlink w:anchor="_Toc164859507" w:history="1">
            <w:r w:rsidR="00CA0053" w:rsidRPr="001A23CE">
              <w:rPr>
                <w:rStyle w:val="Hyperlink"/>
                <w:noProof/>
              </w:rPr>
              <w:t>4.1.4 Scalable and Flexible Architecture:</w:t>
            </w:r>
            <w:r w:rsidR="00CA0053">
              <w:rPr>
                <w:noProof/>
                <w:webHidden/>
              </w:rPr>
              <w:tab/>
            </w:r>
            <w:r w:rsidR="00CA0053">
              <w:rPr>
                <w:noProof/>
                <w:webHidden/>
              </w:rPr>
              <w:fldChar w:fldCharType="begin"/>
            </w:r>
            <w:r w:rsidR="00CA0053">
              <w:rPr>
                <w:noProof/>
                <w:webHidden/>
              </w:rPr>
              <w:instrText xml:space="preserve"> PAGEREF _Toc164859507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7B051B96" w14:textId="53F2732B" w:rsidR="00CA0053" w:rsidRDefault="00000000">
          <w:pPr>
            <w:pStyle w:val="TOC2"/>
            <w:tabs>
              <w:tab w:val="right" w:leader="dot" w:pos="9016"/>
            </w:tabs>
            <w:rPr>
              <w:rFonts w:eastAsiaTheme="minorEastAsia"/>
              <w:b w:val="0"/>
              <w:noProof/>
              <w:color w:val="auto"/>
              <w:sz w:val="24"/>
              <w:szCs w:val="24"/>
              <w:lang w:eastAsia="en-IN"/>
            </w:rPr>
          </w:pPr>
          <w:hyperlink w:anchor="_Toc164859508" w:history="1">
            <w:r w:rsidR="00CA0053" w:rsidRPr="001A23CE">
              <w:rPr>
                <w:rStyle w:val="Hyperlink"/>
                <w:noProof/>
              </w:rPr>
              <w:t>4.2 Explanation of How it Addresses the Identified Problem</w:t>
            </w:r>
            <w:r w:rsidR="00CA0053">
              <w:rPr>
                <w:noProof/>
                <w:webHidden/>
              </w:rPr>
              <w:tab/>
            </w:r>
            <w:r w:rsidR="00CA0053">
              <w:rPr>
                <w:noProof/>
                <w:webHidden/>
              </w:rPr>
              <w:fldChar w:fldCharType="begin"/>
            </w:r>
            <w:r w:rsidR="00CA0053">
              <w:rPr>
                <w:noProof/>
                <w:webHidden/>
              </w:rPr>
              <w:instrText xml:space="preserve"> PAGEREF _Toc164859508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0E004B1F" w14:textId="012A96E0" w:rsidR="00CA0053" w:rsidRDefault="00000000">
          <w:pPr>
            <w:pStyle w:val="TOC2"/>
            <w:tabs>
              <w:tab w:val="right" w:leader="dot" w:pos="9016"/>
            </w:tabs>
            <w:rPr>
              <w:rFonts w:eastAsiaTheme="minorEastAsia"/>
              <w:b w:val="0"/>
              <w:noProof/>
              <w:color w:val="auto"/>
              <w:sz w:val="24"/>
              <w:szCs w:val="24"/>
              <w:lang w:eastAsia="en-IN"/>
            </w:rPr>
          </w:pPr>
          <w:hyperlink w:anchor="_Toc164859509" w:history="1">
            <w:r w:rsidR="00CA0053" w:rsidRPr="001A23CE">
              <w:rPr>
                <w:rStyle w:val="Hyperlink"/>
                <w:noProof/>
              </w:rPr>
              <w:t>4.3 Unique Features or Advantages of the Implemented Solution</w:t>
            </w:r>
            <w:r w:rsidR="00CA0053">
              <w:rPr>
                <w:noProof/>
                <w:webHidden/>
              </w:rPr>
              <w:tab/>
            </w:r>
            <w:r w:rsidR="00CA0053">
              <w:rPr>
                <w:noProof/>
                <w:webHidden/>
              </w:rPr>
              <w:fldChar w:fldCharType="begin"/>
            </w:r>
            <w:r w:rsidR="00CA0053">
              <w:rPr>
                <w:noProof/>
                <w:webHidden/>
              </w:rPr>
              <w:instrText xml:space="preserve"> PAGEREF _Toc164859509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3C4EA107" w14:textId="2E7BC52D"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10" w:history="1">
            <w:r w:rsidR="00CA0053" w:rsidRPr="001A23CE">
              <w:rPr>
                <w:rStyle w:val="Hyperlink"/>
              </w:rPr>
              <w:t>5. Challenges and Risks</w:t>
            </w:r>
            <w:r w:rsidR="00CA0053">
              <w:rPr>
                <w:webHidden/>
              </w:rPr>
              <w:tab/>
            </w:r>
            <w:r w:rsidR="00CA0053">
              <w:rPr>
                <w:webHidden/>
              </w:rPr>
              <w:fldChar w:fldCharType="begin"/>
            </w:r>
            <w:r w:rsidR="00CA0053">
              <w:rPr>
                <w:webHidden/>
              </w:rPr>
              <w:instrText xml:space="preserve"> PAGEREF _Toc164859510 \h </w:instrText>
            </w:r>
            <w:r w:rsidR="00CA0053">
              <w:rPr>
                <w:webHidden/>
              </w:rPr>
            </w:r>
            <w:r w:rsidR="00CA0053">
              <w:rPr>
                <w:webHidden/>
              </w:rPr>
              <w:fldChar w:fldCharType="separate"/>
            </w:r>
            <w:r w:rsidR="00CA0053">
              <w:rPr>
                <w:webHidden/>
              </w:rPr>
              <w:t>7</w:t>
            </w:r>
            <w:r w:rsidR="00CA0053">
              <w:rPr>
                <w:webHidden/>
              </w:rPr>
              <w:fldChar w:fldCharType="end"/>
            </w:r>
          </w:hyperlink>
        </w:p>
        <w:p w14:paraId="2F846F4C" w14:textId="1EC52892" w:rsidR="00CA0053" w:rsidRDefault="00000000">
          <w:pPr>
            <w:pStyle w:val="TOC2"/>
            <w:tabs>
              <w:tab w:val="right" w:leader="dot" w:pos="9016"/>
            </w:tabs>
            <w:rPr>
              <w:rFonts w:eastAsiaTheme="minorEastAsia"/>
              <w:b w:val="0"/>
              <w:noProof/>
              <w:color w:val="auto"/>
              <w:sz w:val="24"/>
              <w:szCs w:val="24"/>
              <w:lang w:eastAsia="en-IN"/>
            </w:rPr>
          </w:pPr>
          <w:hyperlink w:anchor="_Toc164859511" w:history="1">
            <w:r w:rsidR="00CA0053" w:rsidRPr="001A23CE">
              <w:rPr>
                <w:rStyle w:val="Hyperlink"/>
                <w:noProof/>
              </w:rPr>
              <w:t>5.1 Identification of Potential Challenges or Obstacles to Implementation:</w:t>
            </w:r>
            <w:r w:rsidR="00CA0053">
              <w:rPr>
                <w:noProof/>
                <w:webHidden/>
              </w:rPr>
              <w:tab/>
            </w:r>
            <w:r w:rsidR="00CA0053">
              <w:rPr>
                <w:noProof/>
                <w:webHidden/>
              </w:rPr>
              <w:fldChar w:fldCharType="begin"/>
            </w:r>
            <w:r w:rsidR="00CA0053">
              <w:rPr>
                <w:noProof/>
                <w:webHidden/>
              </w:rPr>
              <w:instrText xml:space="preserve"> PAGEREF _Toc164859511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06AE83B7" w14:textId="0B5EC88E" w:rsidR="00CA0053" w:rsidRDefault="00000000">
          <w:pPr>
            <w:pStyle w:val="TOC3"/>
            <w:tabs>
              <w:tab w:val="right" w:leader="dot" w:pos="9016"/>
            </w:tabs>
            <w:rPr>
              <w:rFonts w:eastAsiaTheme="minorEastAsia"/>
              <w:b w:val="0"/>
              <w:noProof/>
              <w:color w:val="auto"/>
              <w:sz w:val="24"/>
              <w:szCs w:val="24"/>
              <w:lang w:eastAsia="en-IN"/>
            </w:rPr>
          </w:pPr>
          <w:hyperlink w:anchor="_Toc164859512" w:history="1">
            <w:r w:rsidR="00CA0053" w:rsidRPr="001A23CE">
              <w:rPr>
                <w:rStyle w:val="Hyperlink"/>
                <w:noProof/>
              </w:rPr>
              <w:t>5.1.1 Complexity of Integration:</w:t>
            </w:r>
            <w:r w:rsidR="00CA0053">
              <w:rPr>
                <w:noProof/>
                <w:webHidden/>
              </w:rPr>
              <w:tab/>
            </w:r>
            <w:r w:rsidR="00CA0053">
              <w:rPr>
                <w:noProof/>
                <w:webHidden/>
              </w:rPr>
              <w:fldChar w:fldCharType="begin"/>
            </w:r>
            <w:r w:rsidR="00CA0053">
              <w:rPr>
                <w:noProof/>
                <w:webHidden/>
              </w:rPr>
              <w:instrText xml:space="preserve"> PAGEREF _Toc164859512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6FFFB36F" w14:textId="1B3B738D" w:rsidR="00CA0053" w:rsidRDefault="00000000">
          <w:pPr>
            <w:pStyle w:val="TOC3"/>
            <w:tabs>
              <w:tab w:val="right" w:leader="dot" w:pos="9016"/>
            </w:tabs>
            <w:rPr>
              <w:rFonts w:eastAsiaTheme="minorEastAsia"/>
              <w:b w:val="0"/>
              <w:noProof/>
              <w:color w:val="auto"/>
              <w:sz w:val="24"/>
              <w:szCs w:val="24"/>
              <w:lang w:eastAsia="en-IN"/>
            </w:rPr>
          </w:pPr>
          <w:hyperlink w:anchor="_Toc164859513" w:history="1">
            <w:r w:rsidR="00CA0053" w:rsidRPr="001A23CE">
              <w:rPr>
                <w:rStyle w:val="Hyperlink"/>
                <w:noProof/>
              </w:rPr>
              <w:t>5.1.2 Skills Gap:</w:t>
            </w:r>
            <w:r w:rsidR="00CA0053">
              <w:rPr>
                <w:noProof/>
                <w:webHidden/>
              </w:rPr>
              <w:tab/>
            </w:r>
            <w:r w:rsidR="00CA0053">
              <w:rPr>
                <w:noProof/>
                <w:webHidden/>
              </w:rPr>
              <w:fldChar w:fldCharType="begin"/>
            </w:r>
            <w:r w:rsidR="00CA0053">
              <w:rPr>
                <w:noProof/>
                <w:webHidden/>
              </w:rPr>
              <w:instrText xml:space="preserve"> PAGEREF _Toc164859513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3F938CC1" w14:textId="7CFD21EB" w:rsidR="00CA0053" w:rsidRDefault="00000000">
          <w:pPr>
            <w:pStyle w:val="TOC3"/>
            <w:tabs>
              <w:tab w:val="right" w:leader="dot" w:pos="9016"/>
            </w:tabs>
            <w:rPr>
              <w:rFonts w:eastAsiaTheme="minorEastAsia"/>
              <w:b w:val="0"/>
              <w:noProof/>
              <w:color w:val="auto"/>
              <w:sz w:val="24"/>
              <w:szCs w:val="24"/>
              <w:lang w:eastAsia="en-IN"/>
            </w:rPr>
          </w:pPr>
          <w:hyperlink w:anchor="_Toc164859514" w:history="1">
            <w:r w:rsidR="00CA0053" w:rsidRPr="001A23CE">
              <w:rPr>
                <w:rStyle w:val="Hyperlink"/>
                <w:noProof/>
              </w:rPr>
              <w:t>5.1.3 Compliance Requirements:</w:t>
            </w:r>
            <w:r w:rsidR="00CA0053">
              <w:rPr>
                <w:noProof/>
                <w:webHidden/>
              </w:rPr>
              <w:tab/>
            </w:r>
            <w:r w:rsidR="00CA0053">
              <w:rPr>
                <w:noProof/>
                <w:webHidden/>
              </w:rPr>
              <w:fldChar w:fldCharType="begin"/>
            </w:r>
            <w:r w:rsidR="00CA0053">
              <w:rPr>
                <w:noProof/>
                <w:webHidden/>
              </w:rPr>
              <w:instrText xml:space="preserve"> PAGEREF _Toc164859514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1A8BA374" w14:textId="4DB35EC0" w:rsidR="00CA0053" w:rsidRDefault="00000000">
          <w:pPr>
            <w:pStyle w:val="TOC2"/>
            <w:tabs>
              <w:tab w:val="right" w:leader="dot" w:pos="9016"/>
            </w:tabs>
            <w:rPr>
              <w:rFonts w:eastAsiaTheme="minorEastAsia"/>
              <w:b w:val="0"/>
              <w:noProof/>
              <w:color w:val="auto"/>
              <w:sz w:val="24"/>
              <w:szCs w:val="24"/>
              <w:lang w:eastAsia="en-IN"/>
            </w:rPr>
          </w:pPr>
          <w:hyperlink w:anchor="_Toc164859515" w:history="1">
            <w:r w:rsidR="00CA0053" w:rsidRPr="001A23CE">
              <w:rPr>
                <w:rStyle w:val="Hyperlink"/>
                <w:noProof/>
              </w:rPr>
              <w:t>5.2 Assessment of Associated Risks:</w:t>
            </w:r>
            <w:r w:rsidR="00CA0053">
              <w:rPr>
                <w:noProof/>
                <w:webHidden/>
              </w:rPr>
              <w:tab/>
            </w:r>
            <w:r w:rsidR="00CA0053">
              <w:rPr>
                <w:noProof/>
                <w:webHidden/>
              </w:rPr>
              <w:fldChar w:fldCharType="begin"/>
            </w:r>
            <w:r w:rsidR="00CA0053">
              <w:rPr>
                <w:noProof/>
                <w:webHidden/>
              </w:rPr>
              <w:instrText xml:space="preserve"> PAGEREF _Toc164859515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7A0A5CB9" w14:textId="2C6257A7" w:rsidR="00CA0053" w:rsidRDefault="00000000">
          <w:pPr>
            <w:pStyle w:val="TOC3"/>
            <w:tabs>
              <w:tab w:val="right" w:leader="dot" w:pos="9016"/>
            </w:tabs>
            <w:rPr>
              <w:rFonts w:eastAsiaTheme="minorEastAsia"/>
              <w:b w:val="0"/>
              <w:noProof/>
              <w:color w:val="auto"/>
              <w:sz w:val="24"/>
              <w:szCs w:val="24"/>
              <w:lang w:eastAsia="en-IN"/>
            </w:rPr>
          </w:pPr>
          <w:hyperlink w:anchor="_Toc164859516" w:history="1">
            <w:r w:rsidR="00CA0053" w:rsidRPr="001A23CE">
              <w:rPr>
                <w:rStyle w:val="Hyperlink"/>
                <w:noProof/>
              </w:rPr>
              <w:t>5.2.1 Data Breaches:</w:t>
            </w:r>
            <w:r w:rsidR="00CA0053">
              <w:rPr>
                <w:noProof/>
                <w:webHidden/>
              </w:rPr>
              <w:tab/>
            </w:r>
            <w:r w:rsidR="00CA0053">
              <w:rPr>
                <w:noProof/>
                <w:webHidden/>
              </w:rPr>
              <w:fldChar w:fldCharType="begin"/>
            </w:r>
            <w:r w:rsidR="00CA0053">
              <w:rPr>
                <w:noProof/>
                <w:webHidden/>
              </w:rPr>
              <w:instrText xml:space="preserve"> PAGEREF _Toc164859516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7A941F43" w14:textId="7BD13FFB" w:rsidR="00CA0053" w:rsidRDefault="00000000">
          <w:pPr>
            <w:pStyle w:val="TOC3"/>
            <w:tabs>
              <w:tab w:val="right" w:leader="dot" w:pos="9016"/>
            </w:tabs>
            <w:rPr>
              <w:rFonts w:eastAsiaTheme="minorEastAsia"/>
              <w:b w:val="0"/>
              <w:noProof/>
              <w:color w:val="auto"/>
              <w:sz w:val="24"/>
              <w:szCs w:val="24"/>
              <w:lang w:eastAsia="en-IN"/>
            </w:rPr>
          </w:pPr>
          <w:hyperlink w:anchor="_Toc164859517" w:history="1">
            <w:r w:rsidR="00CA0053" w:rsidRPr="001A23CE">
              <w:rPr>
                <w:rStyle w:val="Hyperlink"/>
                <w:noProof/>
              </w:rPr>
              <w:t>5.2.2 Cyber Attacks:</w:t>
            </w:r>
            <w:r w:rsidR="00CA0053">
              <w:rPr>
                <w:noProof/>
                <w:webHidden/>
              </w:rPr>
              <w:tab/>
            </w:r>
            <w:r w:rsidR="00CA0053">
              <w:rPr>
                <w:noProof/>
                <w:webHidden/>
              </w:rPr>
              <w:fldChar w:fldCharType="begin"/>
            </w:r>
            <w:r w:rsidR="00CA0053">
              <w:rPr>
                <w:noProof/>
                <w:webHidden/>
              </w:rPr>
              <w:instrText xml:space="preserve"> PAGEREF _Toc164859517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1F804980" w14:textId="300C84AA" w:rsidR="00CA0053" w:rsidRDefault="00000000">
          <w:pPr>
            <w:pStyle w:val="TOC3"/>
            <w:tabs>
              <w:tab w:val="right" w:leader="dot" w:pos="9016"/>
            </w:tabs>
            <w:rPr>
              <w:rFonts w:eastAsiaTheme="minorEastAsia"/>
              <w:b w:val="0"/>
              <w:noProof/>
              <w:color w:val="auto"/>
              <w:sz w:val="24"/>
              <w:szCs w:val="24"/>
              <w:lang w:eastAsia="en-IN"/>
            </w:rPr>
          </w:pPr>
          <w:hyperlink w:anchor="_Toc164859518" w:history="1">
            <w:r w:rsidR="00CA0053" w:rsidRPr="001A23CE">
              <w:rPr>
                <w:rStyle w:val="Hyperlink"/>
                <w:noProof/>
              </w:rPr>
              <w:t>5.2.3 Compliance Violations:</w:t>
            </w:r>
            <w:r w:rsidR="00CA0053">
              <w:rPr>
                <w:noProof/>
                <w:webHidden/>
              </w:rPr>
              <w:tab/>
            </w:r>
            <w:r w:rsidR="00CA0053">
              <w:rPr>
                <w:noProof/>
                <w:webHidden/>
              </w:rPr>
              <w:fldChar w:fldCharType="begin"/>
            </w:r>
            <w:r w:rsidR="00CA0053">
              <w:rPr>
                <w:noProof/>
                <w:webHidden/>
              </w:rPr>
              <w:instrText xml:space="preserve"> PAGEREF _Toc164859518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1790663B" w14:textId="20E9DBE9" w:rsidR="00CA0053" w:rsidRDefault="00000000">
          <w:pPr>
            <w:pStyle w:val="TOC2"/>
            <w:tabs>
              <w:tab w:val="right" w:leader="dot" w:pos="9016"/>
            </w:tabs>
            <w:rPr>
              <w:rFonts w:eastAsiaTheme="minorEastAsia"/>
              <w:b w:val="0"/>
              <w:noProof/>
              <w:color w:val="auto"/>
              <w:sz w:val="24"/>
              <w:szCs w:val="24"/>
              <w:lang w:eastAsia="en-IN"/>
            </w:rPr>
          </w:pPr>
          <w:hyperlink w:anchor="_Toc164859519" w:history="1">
            <w:r w:rsidR="00CA0053" w:rsidRPr="001A23CE">
              <w:rPr>
                <w:rStyle w:val="Hyperlink"/>
                <w:noProof/>
              </w:rPr>
              <w:t>5.3 Mitigation Strategies:</w:t>
            </w:r>
            <w:r w:rsidR="00CA0053">
              <w:rPr>
                <w:noProof/>
                <w:webHidden/>
              </w:rPr>
              <w:tab/>
            </w:r>
            <w:r w:rsidR="00CA0053">
              <w:rPr>
                <w:noProof/>
                <w:webHidden/>
              </w:rPr>
              <w:fldChar w:fldCharType="begin"/>
            </w:r>
            <w:r w:rsidR="00CA0053">
              <w:rPr>
                <w:noProof/>
                <w:webHidden/>
              </w:rPr>
              <w:instrText xml:space="preserve"> PAGEREF _Toc164859519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19AE97CA" w14:textId="14B136B7" w:rsidR="00CA0053" w:rsidRDefault="00000000">
          <w:pPr>
            <w:pStyle w:val="TOC3"/>
            <w:tabs>
              <w:tab w:val="right" w:leader="dot" w:pos="9016"/>
            </w:tabs>
            <w:rPr>
              <w:rFonts w:eastAsiaTheme="minorEastAsia"/>
              <w:b w:val="0"/>
              <w:noProof/>
              <w:color w:val="auto"/>
              <w:sz w:val="24"/>
              <w:szCs w:val="24"/>
              <w:lang w:eastAsia="en-IN"/>
            </w:rPr>
          </w:pPr>
          <w:hyperlink w:anchor="_Toc164859520" w:history="1">
            <w:r w:rsidR="00CA0053" w:rsidRPr="001A23CE">
              <w:rPr>
                <w:rStyle w:val="Hyperlink"/>
                <w:noProof/>
              </w:rPr>
              <w:t>5.3.1 Comprehensive Security Planning and Implementation:</w:t>
            </w:r>
            <w:r w:rsidR="00CA0053">
              <w:rPr>
                <w:noProof/>
                <w:webHidden/>
              </w:rPr>
              <w:tab/>
            </w:r>
            <w:r w:rsidR="00CA0053">
              <w:rPr>
                <w:noProof/>
                <w:webHidden/>
              </w:rPr>
              <w:fldChar w:fldCharType="begin"/>
            </w:r>
            <w:r w:rsidR="00CA0053">
              <w:rPr>
                <w:noProof/>
                <w:webHidden/>
              </w:rPr>
              <w:instrText xml:space="preserve"> PAGEREF _Toc164859520 \h </w:instrText>
            </w:r>
            <w:r w:rsidR="00CA0053">
              <w:rPr>
                <w:noProof/>
                <w:webHidden/>
              </w:rPr>
            </w:r>
            <w:r w:rsidR="00CA0053">
              <w:rPr>
                <w:noProof/>
                <w:webHidden/>
              </w:rPr>
              <w:fldChar w:fldCharType="separate"/>
            </w:r>
            <w:r w:rsidR="00CA0053">
              <w:rPr>
                <w:noProof/>
                <w:webHidden/>
              </w:rPr>
              <w:t>7</w:t>
            </w:r>
            <w:r w:rsidR="00CA0053">
              <w:rPr>
                <w:noProof/>
                <w:webHidden/>
              </w:rPr>
              <w:fldChar w:fldCharType="end"/>
            </w:r>
          </w:hyperlink>
        </w:p>
        <w:p w14:paraId="5A01D641" w14:textId="72FCDDC6" w:rsidR="00CA0053" w:rsidRDefault="00000000">
          <w:pPr>
            <w:pStyle w:val="TOC3"/>
            <w:tabs>
              <w:tab w:val="right" w:leader="dot" w:pos="9016"/>
            </w:tabs>
            <w:rPr>
              <w:rFonts w:eastAsiaTheme="minorEastAsia"/>
              <w:b w:val="0"/>
              <w:noProof/>
              <w:color w:val="auto"/>
              <w:sz w:val="24"/>
              <w:szCs w:val="24"/>
              <w:lang w:eastAsia="en-IN"/>
            </w:rPr>
          </w:pPr>
          <w:hyperlink w:anchor="_Toc164859521" w:history="1">
            <w:r w:rsidR="00CA0053" w:rsidRPr="001A23CE">
              <w:rPr>
                <w:rStyle w:val="Hyperlink"/>
                <w:noProof/>
              </w:rPr>
              <w:t>5.3.2 Continuous Monitoring and Threat Detection:</w:t>
            </w:r>
            <w:r w:rsidR="00CA0053">
              <w:rPr>
                <w:noProof/>
                <w:webHidden/>
              </w:rPr>
              <w:tab/>
            </w:r>
            <w:r w:rsidR="00CA0053">
              <w:rPr>
                <w:noProof/>
                <w:webHidden/>
              </w:rPr>
              <w:fldChar w:fldCharType="begin"/>
            </w:r>
            <w:r w:rsidR="00CA0053">
              <w:rPr>
                <w:noProof/>
                <w:webHidden/>
              </w:rPr>
              <w:instrText xml:space="preserve"> PAGEREF _Toc164859521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13856C75" w14:textId="45B604C9" w:rsidR="00CA0053" w:rsidRDefault="00000000">
          <w:pPr>
            <w:pStyle w:val="TOC3"/>
            <w:tabs>
              <w:tab w:val="right" w:leader="dot" w:pos="9016"/>
            </w:tabs>
            <w:rPr>
              <w:rFonts w:eastAsiaTheme="minorEastAsia"/>
              <w:b w:val="0"/>
              <w:noProof/>
              <w:color w:val="auto"/>
              <w:sz w:val="24"/>
              <w:szCs w:val="24"/>
              <w:lang w:eastAsia="en-IN"/>
            </w:rPr>
          </w:pPr>
          <w:hyperlink w:anchor="_Toc164859522" w:history="1">
            <w:r w:rsidR="00CA0053" w:rsidRPr="001A23CE">
              <w:rPr>
                <w:rStyle w:val="Hyperlink"/>
                <w:noProof/>
              </w:rPr>
              <w:t>5.3.3 Employee Training and Awareness:</w:t>
            </w:r>
            <w:r w:rsidR="00CA0053">
              <w:rPr>
                <w:noProof/>
                <w:webHidden/>
              </w:rPr>
              <w:tab/>
            </w:r>
            <w:r w:rsidR="00CA0053">
              <w:rPr>
                <w:noProof/>
                <w:webHidden/>
              </w:rPr>
              <w:fldChar w:fldCharType="begin"/>
            </w:r>
            <w:r w:rsidR="00CA0053">
              <w:rPr>
                <w:noProof/>
                <w:webHidden/>
              </w:rPr>
              <w:instrText xml:space="preserve"> PAGEREF _Toc164859522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009E8D1D" w14:textId="0941ED03" w:rsidR="00CA0053" w:rsidRDefault="00000000">
          <w:pPr>
            <w:pStyle w:val="TOC3"/>
            <w:tabs>
              <w:tab w:val="right" w:leader="dot" w:pos="9016"/>
            </w:tabs>
            <w:rPr>
              <w:rFonts w:eastAsiaTheme="minorEastAsia"/>
              <w:b w:val="0"/>
              <w:noProof/>
              <w:color w:val="auto"/>
              <w:sz w:val="24"/>
              <w:szCs w:val="24"/>
              <w:lang w:eastAsia="en-IN"/>
            </w:rPr>
          </w:pPr>
          <w:hyperlink w:anchor="_Toc164859523" w:history="1">
            <w:r w:rsidR="00CA0053" w:rsidRPr="001A23CE">
              <w:rPr>
                <w:rStyle w:val="Hyperlink"/>
                <w:noProof/>
              </w:rPr>
              <w:t>5.3.4 Internal Security Operations Center (SOC):</w:t>
            </w:r>
            <w:r w:rsidR="00CA0053">
              <w:rPr>
                <w:noProof/>
                <w:webHidden/>
              </w:rPr>
              <w:tab/>
            </w:r>
            <w:r w:rsidR="00CA0053">
              <w:rPr>
                <w:noProof/>
                <w:webHidden/>
              </w:rPr>
              <w:fldChar w:fldCharType="begin"/>
            </w:r>
            <w:r w:rsidR="00CA0053">
              <w:rPr>
                <w:noProof/>
                <w:webHidden/>
              </w:rPr>
              <w:instrText xml:space="preserve"> PAGEREF _Toc164859523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5D984562" w14:textId="433EC897"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24" w:history="1">
            <w:r w:rsidR="00CA0053" w:rsidRPr="001A23CE">
              <w:rPr>
                <w:rStyle w:val="Hyperlink"/>
              </w:rPr>
              <w:t>6. Strengthening Uppwise Azure Infrastructure: Integrated Monitoring and Security Solution</w:t>
            </w:r>
            <w:r w:rsidR="00CA0053">
              <w:rPr>
                <w:webHidden/>
              </w:rPr>
              <w:tab/>
            </w:r>
            <w:r w:rsidR="00CA0053">
              <w:rPr>
                <w:webHidden/>
              </w:rPr>
              <w:fldChar w:fldCharType="begin"/>
            </w:r>
            <w:r w:rsidR="00CA0053">
              <w:rPr>
                <w:webHidden/>
              </w:rPr>
              <w:instrText xml:space="preserve"> PAGEREF _Toc164859524 \h </w:instrText>
            </w:r>
            <w:r w:rsidR="00CA0053">
              <w:rPr>
                <w:webHidden/>
              </w:rPr>
            </w:r>
            <w:r w:rsidR="00CA0053">
              <w:rPr>
                <w:webHidden/>
              </w:rPr>
              <w:fldChar w:fldCharType="separate"/>
            </w:r>
            <w:r w:rsidR="00CA0053">
              <w:rPr>
                <w:webHidden/>
              </w:rPr>
              <w:t>8</w:t>
            </w:r>
            <w:r w:rsidR="00CA0053">
              <w:rPr>
                <w:webHidden/>
              </w:rPr>
              <w:fldChar w:fldCharType="end"/>
            </w:r>
          </w:hyperlink>
        </w:p>
        <w:p w14:paraId="35AAB51E" w14:textId="218504F5" w:rsidR="00CA0053" w:rsidRDefault="00000000">
          <w:pPr>
            <w:pStyle w:val="TOC2"/>
            <w:tabs>
              <w:tab w:val="right" w:leader="dot" w:pos="9016"/>
            </w:tabs>
            <w:rPr>
              <w:rFonts w:eastAsiaTheme="minorEastAsia"/>
              <w:b w:val="0"/>
              <w:noProof/>
              <w:color w:val="auto"/>
              <w:sz w:val="24"/>
              <w:szCs w:val="24"/>
              <w:lang w:eastAsia="en-IN"/>
            </w:rPr>
          </w:pPr>
          <w:hyperlink w:anchor="_Toc164859525" w:history="1">
            <w:r w:rsidR="00CA0053" w:rsidRPr="001A23CE">
              <w:rPr>
                <w:rStyle w:val="Hyperlink"/>
                <w:noProof/>
              </w:rPr>
              <w:t>6.1 Importance of Integrating Monitoring and Security:</w:t>
            </w:r>
            <w:r w:rsidR="00CA0053">
              <w:rPr>
                <w:noProof/>
                <w:webHidden/>
              </w:rPr>
              <w:tab/>
            </w:r>
            <w:r w:rsidR="00CA0053">
              <w:rPr>
                <w:noProof/>
                <w:webHidden/>
              </w:rPr>
              <w:fldChar w:fldCharType="begin"/>
            </w:r>
            <w:r w:rsidR="00CA0053">
              <w:rPr>
                <w:noProof/>
                <w:webHidden/>
              </w:rPr>
              <w:instrText xml:space="preserve"> PAGEREF _Toc164859525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70F31025" w14:textId="11988F0E" w:rsidR="00CA0053" w:rsidRDefault="00000000">
          <w:pPr>
            <w:pStyle w:val="TOC2"/>
            <w:tabs>
              <w:tab w:val="right" w:leader="dot" w:pos="9016"/>
            </w:tabs>
            <w:rPr>
              <w:rFonts w:eastAsiaTheme="minorEastAsia"/>
              <w:b w:val="0"/>
              <w:noProof/>
              <w:color w:val="auto"/>
              <w:sz w:val="24"/>
              <w:szCs w:val="24"/>
              <w:lang w:eastAsia="en-IN"/>
            </w:rPr>
          </w:pPr>
          <w:hyperlink w:anchor="_Toc164859526" w:history="1">
            <w:r w:rsidR="00CA0053" w:rsidRPr="001A23CE">
              <w:rPr>
                <w:rStyle w:val="Hyperlink"/>
                <w:noProof/>
              </w:rPr>
              <w:t>6.2 Microsoft Defender for Cloud and Azure Monitor Integration:</w:t>
            </w:r>
            <w:r w:rsidR="00CA0053">
              <w:rPr>
                <w:noProof/>
                <w:webHidden/>
              </w:rPr>
              <w:tab/>
            </w:r>
            <w:r w:rsidR="00CA0053">
              <w:rPr>
                <w:noProof/>
                <w:webHidden/>
              </w:rPr>
              <w:fldChar w:fldCharType="begin"/>
            </w:r>
            <w:r w:rsidR="00CA0053">
              <w:rPr>
                <w:noProof/>
                <w:webHidden/>
              </w:rPr>
              <w:instrText xml:space="preserve"> PAGEREF _Toc164859526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37BF49E3" w14:textId="61A12EDA" w:rsidR="00CA0053" w:rsidRDefault="00000000">
          <w:pPr>
            <w:pStyle w:val="TOC2"/>
            <w:tabs>
              <w:tab w:val="right" w:leader="dot" w:pos="9016"/>
            </w:tabs>
            <w:rPr>
              <w:rFonts w:eastAsiaTheme="minorEastAsia"/>
              <w:b w:val="0"/>
              <w:noProof/>
              <w:color w:val="auto"/>
              <w:sz w:val="24"/>
              <w:szCs w:val="24"/>
              <w:lang w:eastAsia="en-IN"/>
            </w:rPr>
          </w:pPr>
          <w:hyperlink w:anchor="_Toc164859527" w:history="1">
            <w:r w:rsidR="00CA0053" w:rsidRPr="001A23CE">
              <w:rPr>
                <w:rStyle w:val="Hyperlink"/>
                <w:noProof/>
              </w:rPr>
              <w:t>6.3 Azure Policy and Governance:</w:t>
            </w:r>
            <w:r w:rsidR="00CA0053">
              <w:rPr>
                <w:noProof/>
                <w:webHidden/>
              </w:rPr>
              <w:tab/>
            </w:r>
            <w:r w:rsidR="00CA0053">
              <w:rPr>
                <w:noProof/>
                <w:webHidden/>
              </w:rPr>
              <w:fldChar w:fldCharType="begin"/>
            </w:r>
            <w:r w:rsidR="00CA0053">
              <w:rPr>
                <w:noProof/>
                <w:webHidden/>
              </w:rPr>
              <w:instrText xml:space="preserve"> PAGEREF _Toc164859527 \h </w:instrText>
            </w:r>
            <w:r w:rsidR="00CA0053">
              <w:rPr>
                <w:noProof/>
                <w:webHidden/>
              </w:rPr>
            </w:r>
            <w:r w:rsidR="00CA0053">
              <w:rPr>
                <w:noProof/>
                <w:webHidden/>
              </w:rPr>
              <w:fldChar w:fldCharType="separate"/>
            </w:r>
            <w:r w:rsidR="00CA0053">
              <w:rPr>
                <w:noProof/>
                <w:webHidden/>
              </w:rPr>
              <w:t>8</w:t>
            </w:r>
            <w:r w:rsidR="00CA0053">
              <w:rPr>
                <w:noProof/>
                <w:webHidden/>
              </w:rPr>
              <w:fldChar w:fldCharType="end"/>
            </w:r>
          </w:hyperlink>
        </w:p>
        <w:p w14:paraId="4082596A" w14:textId="05B490AB"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28" w:history="1">
            <w:r w:rsidR="00CA0053" w:rsidRPr="001A23CE">
              <w:rPr>
                <w:rStyle w:val="Hyperlink"/>
              </w:rPr>
              <w:t>7.</w:t>
            </w:r>
            <w:r w:rsidR="00CA0053">
              <w:rPr>
                <w:rFonts w:asciiTheme="minorHAnsi" w:eastAsiaTheme="minorEastAsia" w:hAnsiTheme="minorHAnsi" w:cstheme="minorBidi"/>
                <w:b w:val="0"/>
                <w:color w:val="auto"/>
                <w:kern w:val="2"/>
                <w:lang w:val="en-IN" w:eastAsia="en-IN"/>
                <w14:ligatures w14:val="standardContextual"/>
              </w:rPr>
              <w:tab/>
            </w:r>
            <w:r w:rsidR="00CA0053" w:rsidRPr="001A23CE">
              <w:rPr>
                <w:rStyle w:val="Hyperlink"/>
                <w:shd w:val="clear" w:color="auto" w:fill="FFFFFF"/>
              </w:rPr>
              <w:t>Comprehensive Architectural Diagram: Implemented Integrated Monitoring and Security Solution</w:t>
            </w:r>
            <w:r w:rsidR="00CA0053">
              <w:rPr>
                <w:webHidden/>
              </w:rPr>
              <w:tab/>
            </w:r>
            <w:r w:rsidR="00CA0053">
              <w:rPr>
                <w:webHidden/>
              </w:rPr>
              <w:fldChar w:fldCharType="begin"/>
            </w:r>
            <w:r w:rsidR="00CA0053">
              <w:rPr>
                <w:webHidden/>
              </w:rPr>
              <w:instrText xml:space="preserve"> PAGEREF _Toc164859528 \h </w:instrText>
            </w:r>
            <w:r w:rsidR="00CA0053">
              <w:rPr>
                <w:webHidden/>
              </w:rPr>
            </w:r>
            <w:r w:rsidR="00CA0053">
              <w:rPr>
                <w:webHidden/>
              </w:rPr>
              <w:fldChar w:fldCharType="separate"/>
            </w:r>
            <w:r w:rsidR="00CA0053">
              <w:rPr>
                <w:webHidden/>
              </w:rPr>
              <w:t>9</w:t>
            </w:r>
            <w:r w:rsidR="00CA0053">
              <w:rPr>
                <w:webHidden/>
              </w:rPr>
              <w:fldChar w:fldCharType="end"/>
            </w:r>
          </w:hyperlink>
        </w:p>
        <w:p w14:paraId="63AD0A14" w14:textId="35738681"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29" w:history="1">
            <w:r w:rsidR="00CA0053" w:rsidRPr="001A23CE">
              <w:rPr>
                <w:rStyle w:val="Hyperlink"/>
              </w:rPr>
              <w:t>8. Exploring Azure Monitoring Services: Components Overview</w:t>
            </w:r>
            <w:r w:rsidR="00CA0053">
              <w:rPr>
                <w:webHidden/>
              </w:rPr>
              <w:tab/>
            </w:r>
            <w:r w:rsidR="00CA0053">
              <w:rPr>
                <w:webHidden/>
              </w:rPr>
              <w:fldChar w:fldCharType="begin"/>
            </w:r>
            <w:r w:rsidR="00CA0053">
              <w:rPr>
                <w:webHidden/>
              </w:rPr>
              <w:instrText xml:space="preserve"> PAGEREF _Toc164859529 \h </w:instrText>
            </w:r>
            <w:r w:rsidR="00CA0053">
              <w:rPr>
                <w:webHidden/>
              </w:rPr>
            </w:r>
            <w:r w:rsidR="00CA0053">
              <w:rPr>
                <w:webHidden/>
              </w:rPr>
              <w:fldChar w:fldCharType="separate"/>
            </w:r>
            <w:r w:rsidR="00CA0053">
              <w:rPr>
                <w:webHidden/>
              </w:rPr>
              <w:t>10</w:t>
            </w:r>
            <w:r w:rsidR="00CA0053">
              <w:rPr>
                <w:webHidden/>
              </w:rPr>
              <w:fldChar w:fldCharType="end"/>
            </w:r>
          </w:hyperlink>
        </w:p>
        <w:p w14:paraId="0068818D" w14:textId="6D182417" w:rsidR="00CA0053" w:rsidRDefault="00000000">
          <w:pPr>
            <w:pStyle w:val="TOC2"/>
            <w:tabs>
              <w:tab w:val="right" w:leader="dot" w:pos="9016"/>
            </w:tabs>
            <w:rPr>
              <w:rFonts w:eastAsiaTheme="minorEastAsia"/>
              <w:b w:val="0"/>
              <w:noProof/>
              <w:color w:val="auto"/>
              <w:sz w:val="24"/>
              <w:szCs w:val="24"/>
              <w:lang w:eastAsia="en-IN"/>
            </w:rPr>
          </w:pPr>
          <w:hyperlink w:anchor="_Toc164859530" w:history="1">
            <w:r w:rsidR="00CA0053" w:rsidRPr="001A23CE">
              <w:rPr>
                <w:rStyle w:val="Hyperlink"/>
                <w:noProof/>
              </w:rPr>
              <w:t>8.1 Azure Monitor Overview:</w:t>
            </w:r>
            <w:r w:rsidR="00CA0053">
              <w:rPr>
                <w:noProof/>
                <w:webHidden/>
              </w:rPr>
              <w:tab/>
            </w:r>
            <w:r w:rsidR="00CA0053">
              <w:rPr>
                <w:noProof/>
                <w:webHidden/>
              </w:rPr>
              <w:fldChar w:fldCharType="begin"/>
            </w:r>
            <w:r w:rsidR="00CA0053">
              <w:rPr>
                <w:noProof/>
                <w:webHidden/>
              </w:rPr>
              <w:instrText xml:space="preserve"> PAGEREF _Toc164859530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443EC15C" w14:textId="66E96E34" w:rsidR="00CA0053" w:rsidRDefault="00000000">
          <w:pPr>
            <w:pStyle w:val="TOC3"/>
            <w:tabs>
              <w:tab w:val="right" w:leader="dot" w:pos="9016"/>
            </w:tabs>
            <w:rPr>
              <w:rFonts w:eastAsiaTheme="minorEastAsia"/>
              <w:b w:val="0"/>
              <w:noProof/>
              <w:color w:val="auto"/>
              <w:sz w:val="24"/>
              <w:szCs w:val="24"/>
              <w:lang w:eastAsia="en-IN"/>
            </w:rPr>
          </w:pPr>
          <w:hyperlink w:anchor="_Toc164859531" w:history="1">
            <w:r w:rsidR="00CA0053" w:rsidRPr="001A23CE">
              <w:rPr>
                <w:rStyle w:val="Hyperlink"/>
                <w:noProof/>
              </w:rPr>
              <w:t>8.1.1 Azure Monitor Metrics:</w:t>
            </w:r>
            <w:r w:rsidR="00CA0053">
              <w:rPr>
                <w:noProof/>
                <w:webHidden/>
              </w:rPr>
              <w:tab/>
            </w:r>
            <w:r w:rsidR="00CA0053">
              <w:rPr>
                <w:noProof/>
                <w:webHidden/>
              </w:rPr>
              <w:fldChar w:fldCharType="begin"/>
            </w:r>
            <w:r w:rsidR="00CA0053">
              <w:rPr>
                <w:noProof/>
                <w:webHidden/>
              </w:rPr>
              <w:instrText xml:space="preserve"> PAGEREF _Toc164859531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368CB6AC" w14:textId="5006B49B" w:rsidR="00CA0053" w:rsidRDefault="00000000">
          <w:pPr>
            <w:pStyle w:val="TOC3"/>
            <w:tabs>
              <w:tab w:val="right" w:leader="dot" w:pos="9016"/>
            </w:tabs>
            <w:rPr>
              <w:rFonts w:eastAsiaTheme="minorEastAsia"/>
              <w:b w:val="0"/>
              <w:noProof/>
              <w:color w:val="auto"/>
              <w:sz w:val="24"/>
              <w:szCs w:val="24"/>
              <w:lang w:eastAsia="en-IN"/>
            </w:rPr>
          </w:pPr>
          <w:hyperlink w:anchor="_Toc164859532" w:history="1">
            <w:r w:rsidR="00CA0053" w:rsidRPr="001A23CE">
              <w:rPr>
                <w:rStyle w:val="Hyperlink"/>
                <w:noProof/>
              </w:rPr>
              <w:t>8.1.2 Azure Monitor Logs:</w:t>
            </w:r>
            <w:r w:rsidR="00CA0053">
              <w:rPr>
                <w:noProof/>
                <w:webHidden/>
              </w:rPr>
              <w:tab/>
            </w:r>
            <w:r w:rsidR="00CA0053">
              <w:rPr>
                <w:noProof/>
                <w:webHidden/>
              </w:rPr>
              <w:fldChar w:fldCharType="begin"/>
            </w:r>
            <w:r w:rsidR="00CA0053">
              <w:rPr>
                <w:noProof/>
                <w:webHidden/>
              </w:rPr>
              <w:instrText xml:space="preserve"> PAGEREF _Toc164859532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4F48BAF3" w14:textId="5446DF34" w:rsidR="00CA0053" w:rsidRDefault="00000000">
          <w:pPr>
            <w:pStyle w:val="TOC3"/>
            <w:tabs>
              <w:tab w:val="right" w:leader="dot" w:pos="9016"/>
            </w:tabs>
            <w:rPr>
              <w:rFonts w:eastAsiaTheme="minorEastAsia"/>
              <w:b w:val="0"/>
              <w:noProof/>
              <w:color w:val="auto"/>
              <w:sz w:val="24"/>
              <w:szCs w:val="24"/>
              <w:lang w:eastAsia="en-IN"/>
            </w:rPr>
          </w:pPr>
          <w:hyperlink w:anchor="_Toc164859533" w:history="1">
            <w:r w:rsidR="00CA0053" w:rsidRPr="001A23CE">
              <w:rPr>
                <w:rStyle w:val="Hyperlink"/>
                <w:noProof/>
              </w:rPr>
              <w:t>8.1.3 Azure Application Insights:</w:t>
            </w:r>
            <w:r w:rsidR="00CA0053">
              <w:rPr>
                <w:noProof/>
                <w:webHidden/>
              </w:rPr>
              <w:tab/>
            </w:r>
            <w:r w:rsidR="00CA0053">
              <w:rPr>
                <w:noProof/>
                <w:webHidden/>
              </w:rPr>
              <w:fldChar w:fldCharType="begin"/>
            </w:r>
            <w:r w:rsidR="00CA0053">
              <w:rPr>
                <w:noProof/>
                <w:webHidden/>
              </w:rPr>
              <w:instrText xml:space="preserve"> PAGEREF _Toc164859533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3438EDA5" w14:textId="692C4911" w:rsidR="00CA0053" w:rsidRDefault="00000000">
          <w:pPr>
            <w:pStyle w:val="TOC3"/>
            <w:tabs>
              <w:tab w:val="right" w:leader="dot" w:pos="9016"/>
            </w:tabs>
            <w:rPr>
              <w:rFonts w:eastAsiaTheme="minorEastAsia"/>
              <w:b w:val="0"/>
              <w:noProof/>
              <w:color w:val="auto"/>
              <w:sz w:val="24"/>
              <w:szCs w:val="24"/>
              <w:lang w:eastAsia="en-IN"/>
            </w:rPr>
          </w:pPr>
          <w:hyperlink w:anchor="_Toc164859534" w:history="1">
            <w:r w:rsidR="00CA0053" w:rsidRPr="001A23CE">
              <w:rPr>
                <w:rStyle w:val="Hyperlink"/>
                <w:noProof/>
              </w:rPr>
              <w:t>8.1.4 Azure Log Analytics:</w:t>
            </w:r>
            <w:r w:rsidR="00CA0053">
              <w:rPr>
                <w:noProof/>
                <w:webHidden/>
              </w:rPr>
              <w:tab/>
            </w:r>
            <w:r w:rsidR="00CA0053">
              <w:rPr>
                <w:noProof/>
                <w:webHidden/>
              </w:rPr>
              <w:fldChar w:fldCharType="begin"/>
            </w:r>
            <w:r w:rsidR="00CA0053">
              <w:rPr>
                <w:noProof/>
                <w:webHidden/>
              </w:rPr>
              <w:instrText xml:space="preserve"> PAGEREF _Toc164859534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0701A5F7" w14:textId="4C1C62DB" w:rsidR="00CA0053" w:rsidRDefault="00000000">
          <w:pPr>
            <w:pStyle w:val="TOC3"/>
            <w:tabs>
              <w:tab w:val="right" w:leader="dot" w:pos="9016"/>
            </w:tabs>
            <w:rPr>
              <w:rFonts w:eastAsiaTheme="minorEastAsia"/>
              <w:b w:val="0"/>
              <w:noProof/>
              <w:color w:val="auto"/>
              <w:sz w:val="24"/>
              <w:szCs w:val="24"/>
              <w:lang w:eastAsia="en-IN"/>
            </w:rPr>
          </w:pPr>
          <w:hyperlink w:anchor="_Toc164859535" w:history="1">
            <w:r w:rsidR="00CA0053" w:rsidRPr="001A23CE">
              <w:rPr>
                <w:rStyle w:val="Hyperlink"/>
                <w:noProof/>
              </w:rPr>
              <w:t>8.1.5 Azure Network Watcher:</w:t>
            </w:r>
            <w:r w:rsidR="00CA0053">
              <w:rPr>
                <w:noProof/>
                <w:webHidden/>
              </w:rPr>
              <w:tab/>
            </w:r>
            <w:r w:rsidR="00CA0053">
              <w:rPr>
                <w:noProof/>
                <w:webHidden/>
              </w:rPr>
              <w:fldChar w:fldCharType="begin"/>
            </w:r>
            <w:r w:rsidR="00CA0053">
              <w:rPr>
                <w:noProof/>
                <w:webHidden/>
              </w:rPr>
              <w:instrText xml:space="preserve"> PAGEREF _Toc164859535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6548B218" w14:textId="51D981FC" w:rsidR="00CA0053" w:rsidRDefault="00000000">
          <w:pPr>
            <w:pStyle w:val="TOC3"/>
            <w:tabs>
              <w:tab w:val="right" w:leader="dot" w:pos="9016"/>
            </w:tabs>
            <w:rPr>
              <w:rFonts w:eastAsiaTheme="minorEastAsia"/>
              <w:b w:val="0"/>
              <w:noProof/>
              <w:color w:val="auto"/>
              <w:sz w:val="24"/>
              <w:szCs w:val="24"/>
              <w:lang w:eastAsia="en-IN"/>
            </w:rPr>
          </w:pPr>
          <w:hyperlink w:anchor="_Toc164859536" w:history="1">
            <w:r w:rsidR="00CA0053" w:rsidRPr="001A23CE">
              <w:rPr>
                <w:rStyle w:val="Hyperlink"/>
                <w:noProof/>
              </w:rPr>
              <w:t>8.1.6 Azure Advisor:</w:t>
            </w:r>
            <w:r w:rsidR="00CA0053">
              <w:rPr>
                <w:noProof/>
                <w:webHidden/>
              </w:rPr>
              <w:tab/>
            </w:r>
            <w:r w:rsidR="00CA0053">
              <w:rPr>
                <w:noProof/>
                <w:webHidden/>
              </w:rPr>
              <w:fldChar w:fldCharType="begin"/>
            </w:r>
            <w:r w:rsidR="00CA0053">
              <w:rPr>
                <w:noProof/>
                <w:webHidden/>
              </w:rPr>
              <w:instrText xml:space="preserve"> PAGEREF _Toc164859536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30E539DB" w14:textId="3B335F9A" w:rsidR="00CA0053" w:rsidRDefault="00000000">
          <w:pPr>
            <w:pStyle w:val="TOC2"/>
            <w:tabs>
              <w:tab w:val="right" w:leader="dot" w:pos="9016"/>
            </w:tabs>
            <w:rPr>
              <w:rFonts w:eastAsiaTheme="minorEastAsia"/>
              <w:b w:val="0"/>
              <w:noProof/>
              <w:color w:val="auto"/>
              <w:sz w:val="24"/>
              <w:szCs w:val="24"/>
              <w:lang w:eastAsia="en-IN"/>
            </w:rPr>
          </w:pPr>
          <w:hyperlink w:anchor="_Toc164859537" w:history="1">
            <w:r w:rsidR="00CA0053" w:rsidRPr="001A23CE">
              <w:rPr>
                <w:rStyle w:val="Hyperlink"/>
                <w:noProof/>
              </w:rPr>
              <w:t>8.2 Best Practices for Monitoring in Azure:</w:t>
            </w:r>
            <w:r w:rsidR="00CA0053">
              <w:rPr>
                <w:noProof/>
                <w:webHidden/>
              </w:rPr>
              <w:tab/>
            </w:r>
            <w:r w:rsidR="00CA0053">
              <w:rPr>
                <w:noProof/>
                <w:webHidden/>
              </w:rPr>
              <w:fldChar w:fldCharType="begin"/>
            </w:r>
            <w:r w:rsidR="00CA0053">
              <w:rPr>
                <w:noProof/>
                <w:webHidden/>
              </w:rPr>
              <w:instrText xml:space="preserve"> PAGEREF _Toc164859537 \h </w:instrText>
            </w:r>
            <w:r w:rsidR="00CA0053">
              <w:rPr>
                <w:noProof/>
                <w:webHidden/>
              </w:rPr>
            </w:r>
            <w:r w:rsidR="00CA0053">
              <w:rPr>
                <w:noProof/>
                <w:webHidden/>
              </w:rPr>
              <w:fldChar w:fldCharType="separate"/>
            </w:r>
            <w:r w:rsidR="00CA0053">
              <w:rPr>
                <w:noProof/>
                <w:webHidden/>
              </w:rPr>
              <w:t>10</w:t>
            </w:r>
            <w:r w:rsidR="00CA0053">
              <w:rPr>
                <w:noProof/>
                <w:webHidden/>
              </w:rPr>
              <w:fldChar w:fldCharType="end"/>
            </w:r>
          </w:hyperlink>
        </w:p>
        <w:p w14:paraId="64E9590D" w14:textId="035F3E90"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38" w:history="1">
            <w:r w:rsidR="00CA0053" w:rsidRPr="001A23CE">
              <w:rPr>
                <w:rStyle w:val="Hyperlink"/>
              </w:rPr>
              <w:t>9. Exploring Azure Security Services: Components Overview</w:t>
            </w:r>
            <w:r w:rsidR="00CA0053">
              <w:rPr>
                <w:webHidden/>
              </w:rPr>
              <w:tab/>
            </w:r>
            <w:r w:rsidR="00CA0053">
              <w:rPr>
                <w:webHidden/>
              </w:rPr>
              <w:fldChar w:fldCharType="begin"/>
            </w:r>
            <w:r w:rsidR="00CA0053">
              <w:rPr>
                <w:webHidden/>
              </w:rPr>
              <w:instrText xml:space="preserve"> PAGEREF _Toc164859538 \h </w:instrText>
            </w:r>
            <w:r w:rsidR="00CA0053">
              <w:rPr>
                <w:webHidden/>
              </w:rPr>
            </w:r>
            <w:r w:rsidR="00CA0053">
              <w:rPr>
                <w:webHidden/>
              </w:rPr>
              <w:fldChar w:fldCharType="separate"/>
            </w:r>
            <w:r w:rsidR="00CA0053">
              <w:rPr>
                <w:webHidden/>
              </w:rPr>
              <w:t>11</w:t>
            </w:r>
            <w:r w:rsidR="00CA0053">
              <w:rPr>
                <w:webHidden/>
              </w:rPr>
              <w:fldChar w:fldCharType="end"/>
            </w:r>
          </w:hyperlink>
        </w:p>
        <w:p w14:paraId="670A4766" w14:textId="71BD6FE2" w:rsidR="00CA0053" w:rsidRDefault="00000000">
          <w:pPr>
            <w:pStyle w:val="TOC2"/>
            <w:tabs>
              <w:tab w:val="right" w:leader="dot" w:pos="9016"/>
            </w:tabs>
            <w:rPr>
              <w:rFonts w:eastAsiaTheme="minorEastAsia"/>
              <w:b w:val="0"/>
              <w:noProof/>
              <w:color w:val="auto"/>
              <w:sz w:val="24"/>
              <w:szCs w:val="24"/>
              <w:lang w:eastAsia="en-IN"/>
            </w:rPr>
          </w:pPr>
          <w:hyperlink w:anchor="_Toc164859539" w:history="1">
            <w:r w:rsidR="00CA0053" w:rsidRPr="001A23CE">
              <w:rPr>
                <w:rStyle w:val="Hyperlink"/>
                <w:noProof/>
              </w:rPr>
              <w:t>9.1 Microsoft Defender for Cloud:</w:t>
            </w:r>
            <w:r w:rsidR="00CA0053">
              <w:rPr>
                <w:noProof/>
                <w:webHidden/>
              </w:rPr>
              <w:tab/>
            </w:r>
            <w:r w:rsidR="00CA0053">
              <w:rPr>
                <w:noProof/>
                <w:webHidden/>
              </w:rPr>
              <w:fldChar w:fldCharType="begin"/>
            </w:r>
            <w:r w:rsidR="00CA0053">
              <w:rPr>
                <w:noProof/>
                <w:webHidden/>
              </w:rPr>
              <w:instrText xml:space="preserve"> PAGEREF _Toc164859539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106201AE" w14:textId="219B4647" w:rsidR="00CA0053" w:rsidRDefault="00000000">
          <w:pPr>
            <w:pStyle w:val="TOC2"/>
            <w:tabs>
              <w:tab w:val="right" w:leader="dot" w:pos="9016"/>
            </w:tabs>
            <w:rPr>
              <w:rFonts w:eastAsiaTheme="minorEastAsia"/>
              <w:b w:val="0"/>
              <w:noProof/>
              <w:color w:val="auto"/>
              <w:sz w:val="24"/>
              <w:szCs w:val="24"/>
              <w:lang w:eastAsia="en-IN"/>
            </w:rPr>
          </w:pPr>
          <w:hyperlink w:anchor="_Toc164859540" w:history="1">
            <w:r w:rsidR="00CA0053" w:rsidRPr="001A23CE">
              <w:rPr>
                <w:rStyle w:val="Hyperlink"/>
                <w:noProof/>
              </w:rPr>
              <w:t>9.2 Azure Key Vault:</w:t>
            </w:r>
            <w:r w:rsidR="00CA0053">
              <w:rPr>
                <w:noProof/>
                <w:webHidden/>
              </w:rPr>
              <w:tab/>
            </w:r>
            <w:r w:rsidR="00CA0053">
              <w:rPr>
                <w:noProof/>
                <w:webHidden/>
              </w:rPr>
              <w:fldChar w:fldCharType="begin"/>
            </w:r>
            <w:r w:rsidR="00CA0053">
              <w:rPr>
                <w:noProof/>
                <w:webHidden/>
              </w:rPr>
              <w:instrText xml:space="preserve"> PAGEREF _Toc164859540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1AE719B9" w14:textId="37A3B725" w:rsidR="00CA0053" w:rsidRDefault="00000000">
          <w:pPr>
            <w:pStyle w:val="TOC2"/>
            <w:tabs>
              <w:tab w:val="right" w:leader="dot" w:pos="9016"/>
            </w:tabs>
            <w:rPr>
              <w:rFonts w:eastAsiaTheme="minorEastAsia"/>
              <w:b w:val="0"/>
              <w:noProof/>
              <w:color w:val="auto"/>
              <w:sz w:val="24"/>
              <w:szCs w:val="24"/>
              <w:lang w:eastAsia="en-IN"/>
            </w:rPr>
          </w:pPr>
          <w:hyperlink w:anchor="_Toc164859541" w:history="1">
            <w:r w:rsidR="00CA0053" w:rsidRPr="001A23CE">
              <w:rPr>
                <w:rStyle w:val="Hyperlink"/>
                <w:noProof/>
              </w:rPr>
              <w:t>9.3 Azure Security Features:</w:t>
            </w:r>
            <w:r w:rsidR="00CA0053">
              <w:rPr>
                <w:noProof/>
                <w:webHidden/>
              </w:rPr>
              <w:tab/>
            </w:r>
            <w:r w:rsidR="00CA0053">
              <w:rPr>
                <w:noProof/>
                <w:webHidden/>
              </w:rPr>
              <w:fldChar w:fldCharType="begin"/>
            </w:r>
            <w:r w:rsidR="00CA0053">
              <w:rPr>
                <w:noProof/>
                <w:webHidden/>
              </w:rPr>
              <w:instrText xml:space="preserve"> PAGEREF _Toc164859541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2ED299D0" w14:textId="00905ED6" w:rsidR="00CA0053" w:rsidRDefault="00000000">
          <w:pPr>
            <w:pStyle w:val="TOC2"/>
            <w:tabs>
              <w:tab w:val="right" w:leader="dot" w:pos="9016"/>
            </w:tabs>
            <w:rPr>
              <w:rFonts w:eastAsiaTheme="minorEastAsia"/>
              <w:b w:val="0"/>
              <w:noProof/>
              <w:color w:val="auto"/>
              <w:sz w:val="24"/>
              <w:szCs w:val="24"/>
              <w:lang w:eastAsia="en-IN"/>
            </w:rPr>
          </w:pPr>
          <w:hyperlink w:anchor="_Toc164859542" w:history="1">
            <w:r w:rsidR="00CA0053" w:rsidRPr="001A23CE">
              <w:rPr>
                <w:rStyle w:val="Hyperlink"/>
                <w:noProof/>
              </w:rPr>
              <w:t>9.4 Azure Active Directory (Azure AD):</w:t>
            </w:r>
            <w:r w:rsidR="00CA0053">
              <w:rPr>
                <w:noProof/>
                <w:webHidden/>
              </w:rPr>
              <w:tab/>
            </w:r>
            <w:r w:rsidR="00CA0053">
              <w:rPr>
                <w:noProof/>
                <w:webHidden/>
              </w:rPr>
              <w:fldChar w:fldCharType="begin"/>
            </w:r>
            <w:r w:rsidR="00CA0053">
              <w:rPr>
                <w:noProof/>
                <w:webHidden/>
              </w:rPr>
              <w:instrText xml:space="preserve"> PAGEREF _Toc164859542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60637E9A" w14:textId="1B51915E" w:rsidR="00CA0053" w:rsidRDefault="00000000">
          <w:pPr>
            <w:pStyle w:val="TOC2"/>
            <w:tabs>
              <w:tab w:val="right" w:leader="dot" w:pos="9016"/>
            </w:tabs>
            <w:rPr>
              <w:rFonts w:eastAsiaTheme="minorEastAsia"/>
              <w:b w:val="0"/>
              <w:noProof/>
              <w:color w:val="auto"/>
              <w:sz w:val="24"/>
              <w:szCs w:val="24"/>
              <w:lang w:eastAsia="en-IN"/>
            </w:rPr>
          </w:pPr>
          <w:hyperlink w:anchor="_Toc164859543" w:history="1">
            <w:r w:rsidR="00CA0053" w:rsidRPr="001A23CE">
              <w:rPr>
                <w:rStyle w:val="Hyperlink"/>
                <w:noProof/>
              </w:rPr>
              <w:t>9.5 Azure Policy:</w:t>
            </w:r>
            <w:r w:rsidR="00CA0053">
              <w:rPr>
                <w:noProof/>
                <w:webHidden/>
              </w:rPr>
              <w:tab/>
            </w:r>
            <w:r w:rsidR="00CA0053">
              <w:rPr>
                <w:noProof/>
                <w:webHidden/>
              </w:rPr>
              <w:fldChar w:fldCharType="begin"/>
            </w:r>
            <w:r w:rsidR="00CA0053">
              <w:rPr>
                <w:noProof/>
                <w:webHidden/>
              </w:rPr>
              <w:instrText xml:space="preserve"> PAGEREF _Toc164859543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63FCC311" w14:textId="4F08BB7A" w:rsidR="00CA0053" w:rsidRDefault="00000000">
          <w:pPr>
            <w:pStyle w:val="TOC2"/>
            <w:tabs>
              <w:tab w:val="right" w:leader="dot" w:pos="9016"/>
            </w:tabs>
            <w:rPr>
              <w:rFonts w:eastAsiaTheme="minorEastAsia"/>
              <w:b w:val="0"/>
              <w:noProof/>
              <w:color w:val="auto"/>
              <w:sz w:val="24"/>
              <w:szCs w:val="24"/>
              <w:lang w:eastAsia="en-IN"/>
            </w:rPr>
          </w:pPr>
          <w:hyperlink w:anchor="_Toc164859544" w:history="1">
            <w:r w:rsidR="00CA0053" w:rsidRPr="001A23CE">
              <w:rPr>
                <w:rStyle w:val="Hyperlink"/>
                <w:noProof/>
              </w:rPr>
              <w:t>9.6 Azure Resource Manager (ARM) Security:</w:t>
            </w:r>
            <w:r w:rsidR="00CA0053">
              <w:rPr>
                <w:noProof/>
                <w:webHidden/>
              </w:rPr>
              <w:tab/>
            </w:r>
            <w:r w:rsidR="00CA0053">
              <w:rPr>
                <w:noProof/>
                <w:webHidden/>
              </w:rPr>
              <w:fldChar w:fldCharType="begin"/>
            </w:r>
            <w:r w:rsidR="00CA0053">
              <w:rPr>
                <w:noProof/>
                <w:webHidden/>
              </w:rPr>
              <w:instrText xml:space="preserve"> PAGEREF _Toc164859544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72D45D4E" w14:textId="7A6434DF" w:rsidR="00CA0053" w:rsidRDefault="00000000">
          <w:pPr>
            <w:pStyle w:val="TOC2"/>
            <w:tabs>
              <w:tab w:val="right" w:leader="dot" w:pos="9016"/>
            </w:tabs>
            <w:rPr>
              <w:rFonts w:eastAsiaTheme="minorEastAsia"/>
              <w:b w:val="0"/>
              <w:noProof/>
              <w:color w:val="auto"/>
              <w:sz w:val="24"/>
              <w:szCs w:val="24"/>
              <w:lang w:eastAsia="en-IN"/>
            </w:rPr>
          </w:pPr>
          <w:hyperlink w:anchor="_Toc164859545" w:history="1">
            <w:r w:rsidR="00CA0053" w:rsidRPr="001A23CE">
              <w:rPr>
                <w:rStyle w:val="Hyperlink"/>
                <w:noProof/>
              </w:rPr>
              <w:t>9.7 Best Practices for Security in Azure:</w:t>
            </w:r>
            <w:r w:rsidR="00CA0053">
              <w:rPr>
                <w:noProof/>
                <w:webHidden/>
              </w:rPr>
              <w:tab/>
            </w:r>
            <w:r w:rsidR="00CA0053">
              <w:rPr>
                <w:noProof/>
                <w:webHidden/>
              </w:rPr>
              <w:fldChar w:fldCharType="begin"/>
            </w:r>
            <w:r w:rsidR="00CA0053">
              <w:rPr>
                <w:noProof/>
                <w:webHidden/>
              </w:rPr>
              <w:instrText xml:space="preserve"> PAGEREF _Toc164859545 \h </w:instrText>
            </w:r>
            <w:r w:rsidR="00CA0053">
              <w:rPr>
                <w:noProof/>
                <w:webHidden/>
              </w:rPr>
            </w:r>
            <w:r w:rsidR="00CA0053">
              <w:rPr>
                <w:noProof/>
                <w:webHidden/>
              </w:rPr>
              <w:fldChar w:fldCharType="separate"/>
            </w:r>
            <w:r w:rsidR="00CA0053">
              <w:rPr>
                <w:noProof/>
                <w:webHidden/>
              </w:rPr>
              <w:t>11</w:t>
            </w:r>
            <w:r w:rsidR="00CA0053">
              <w:rPr>
                <w:noProof/>
                <w:webHidden/>
              </w:rPr>
              <w:fldChar w:fldCharType="end"/>
            </w:r>
          </w:hyperlink>
        </w:p>
        <w:p w14:paraId="580C7C62" w14:textId="0A2855F1"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46" w:history="1">
            <w:r w:rsidR="00CA0053" w:rsidRPr="001A23CE">
              <w:rPr>
                <w:rStyle w:val="Hyperlink"/>
              </w:rPr>
              <w:t>10. Compliance Fulfillments along with Microsoft Defender Benchmarks &amp; Security Score</w:t>
            </w:r>
            <w:r w:rsidR="00CA0053">
              <w:rPr>
                <w:webHidden/>
              </w:rPr>
              <w:tab/>
            </w:r>
            <w:r w:rsidR="00CA0053">
              <w:rPr>
                <w:webHidden/>
              </w:rPr>
              <w:fldChar w:fldCharType="begin"/>
            </w:r>
            <w:r w:rsidR="00CA0053">
              <w:rPr>
                <w:webHidden/>
              </w:rPr>
              <w:instrText xml:space="preserve"> PAGEREF _Toc164859546 \h </w:instrText>
            </w:r>
            <w:r w:rsidR="00CA0053">
              <w:rPr>
                <w:webHidden/>
              </w:rPr>
            </w:r>
            <w:r w:rsidR="00CA0053">
              <w:rPr>
                <w:webHidden/>
              </w:rPr>
              <w:fldChar w:fldCharType="separate"/>
            </w:r>
            <w:r w:rsidR="00CA0053">
              <w:rPr>
                <w:webHidden/>
              </w:rPr>
              <w:t>11</w:t>
            </w:r>
            <w:r w:rsidR="00CA0053">
              <w:rPr>
                <w:webHidden/>
              </w:rPr>
              <w:fldChar w:fldCharType="end"/>
            </w:r>
          </w:hyperlink>
        </w:p>
        <w:p w14:paraId="720CAFF6" w14:textId="32086DDD"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47" w:history="1">
            <w:r w:rsidR="00CA0053" w:rsidRPr="001A23CE">
              <w:rPr>
                <w:rStyle w:val="Hyperlink"/>
              </w:rPr>
              <w:t>11. Future Trends and Considerations</w:t>
            </w:r>
            <w:r w:rsidR="00CA0053">
              <w:rPr>
                <w:webHidden/>
              </w:rPr>
              <w:tab/>
            </w:r>
            <w:r w:rsidR="00CA0053">
              <w:rPr>
                <w:webHidden/>
              </w:rPr>
              <w:fldChar w:fldCharType="begin"/>
            </w:r>
            <w:r w:rsidR="00CA0053">
              <w:rPr>
                <w:webHidden/>
              </w:rPr>
              <w:instrText xml:space="preserve"> PAGEREF _Toc164859547 \h </w:instrText>
            </w:r>
            <w:r w:rsidR="00CA0053">
              <w:rPr>
                <w:webHidden/>
              </w:rPr>
            </w:r>
            <w:r w:rsidR="00CA0053">
              <w:rPr>
                <w:webHidden/>
              </w:rPr>
              <w:fldChar w:fldCharType="separate"/>
            </w:r>
            <w:r w:rsidR="00CA0053">
              <w:rPr>
                <w:webHidden/>
              </w:rPr>
              <w:t>12</w:t>
            </w:r>
            <w:r w:rsidR="00CA0053">
              <w:rPr>
                <w:webHidden/>
              </w:rPr>
              <w:fldChar w:fldCharType="end"/>
            </w:r>
          </w:hyperlink>
        </w:p>
        <w:p w14:paraId="6BC773F0" w14:textId="76B31A5E" w:rsidR="00CA0053" w:rsidRDefault="00000000">
          <w:pPr>
            <w:pStyle w:val="TOC2"/>
            <w:tabs>
              <w:tab w:val="right" w:leader="dot" w:pos="9016"/>
            </w:tabs>
            <w:rPr>
              <w:rFonts w:eastAsiaTheme="minorEastAsia"/>
              <w:b w:val="0"/>
              <w:noProof/>
              <w:color w:val="auto"/>
              <w:sz w:val="24"/>
              <w:szCs w:val="24"/>
              <w:lang w:eastAsia="en-IN"/>
            </w:rPr>
          </w:pPr>
          <w:hyperlink w:anchor="_Toc164859548" w:history="1">
            <w:r w:rsidR="00CA0053" w:rsidRPr="001A23CE">
              <w:rPr>
                <w:rStyle w:val="Hyperlink"/>
                <w:noProof/>
              </w:rPr>
              <w:t>11.1 Emerging Technologies and Trends in Azure Monitoring and Security:</w:t>
            </w:r>
            <w:r w:rsidR="00CA0053">
              <w:rPr>
                <w:noProof/>
                <w:webHidden/>
              </w:rPr>
              <w:tab/>
            </w:r>
            <w:r w:rsidR="00CA0053">
              <w:rPr>
                <w:noProof/>
                <w:webHidden/>
              </w:rPr>
              <w:fldChar w:fldCharType="begin"/>
            </w:r>
            <w:r w:rsidR="00CA0053">
              <w:rPr>
                <w:noProof/>
                <w:webHidden/>
              </w:rPr>
              <w:instrText xml:space="preserve"> PAGEREF _Toc164859548 \h </w:instrText>
            </w:r>
            <w:r w:rsidR="00CA0053">
              <w:rPr>
                <w:noProof/>
                <w:webHidden/>
              </w:rPr>
            </w:r>
            <w:r w:rsidR="00CA0053">
              <w:rPr>
                <w:noProof/>
                <w:webHidden/>
              </w:rPr>
              <w:fldChar w:fldCharType="separate"/>
            </w:r>
            <w:r w:rsidR="00CA0053">
              <w:rPr>
                <w:noProof/>
                <w:webHidden/>
              </w:rPr>
              <w:t>12</w:t>
            </w:r>
            <w:r w:rsidR="00CA0053">
              <w:rPr>
                <w:noProof/>
                <w:webHidden/>
              </w:rPr>
              <w:fldChar w:fldCharType="end"/>
            </w:r>
          </w:hyperlink>
        </w:p>
        <w:p w14:paraId="5DB7BCE4" w14:textId="01B9A15D" w:rsidR="00CA0053" w:rsidRDefault="00000000">
          <w:pPr>
            <w:pStyle w:val="TOC2"/>
            <w:tabs>
              <w:tab w:val="right" w:leader="dot" w:pos="9016"/>
            </w:tabs>
            <w:rPr>
              <w:rFonts w:eastAsiaTheme="minorEastAsia"/>
              <w:b w:val="0"/>
              <w:noProof/>
              <w:color w:val="auto"/>
              <w:sz w:val="24"/>
              <w:szCs w:val="24"/>
              <w:lang w:eastAsia="en-IN"/>
            </w:rPr>
          </w:pPr>
          <w:hyperlink w:anchor="_Toc164859549" w:history="1">
            <w:r w:rsidR="00CA0053" w:rsidRPr="001A23CE">
              <w:rPr>
                <w:rStyle w:val="Hyperlink"/>
                <w:noProof/>
              </w:rPr>
              <w:t>11.2 Predictions for the Future of Monitoring and Security in Azure:</w:t>
            </w:r>
            <w:r w:rsidR="00CA0053">
              <w:rPr>
                <w:noProof/>
                <w:webHidden/>
              </w:rPr>
              <w:tab/>
            </w:r>
            <w:r w:rsidR="00CA0053">
              <w:rPr>
                <w:noProof/>
                <w:webHidden/>
              </w:rPr>
              <w:fldChar w:fldCharType="begin"/>
            </w:r>
            <w:r w:rsidR="00CA0053">
              <w:rPr>
                <w:noProof/>
                <w:webHidden/>
              </w:rPr>
              <w:instrText xml:space="preserve"> PAGEREF _Toc164859549 \h </w:instrText>
            </w:r>
            <w:r w:rsidR="00CA0053">
              <w:rPr>
                <w:noProof/>
                <w:webHidden/>
              </w:rPr>
            </w:r>
            <w:r w:rsidR="00CA0053">
              <w:rPr>
                <w:noProof/>
                <w:webHidden/>
              </w:rPr>
              <w:fldChar w:fldCharType="separate"/>
            </w:r>
            <w:r w:rsidR="00CA0053">
              <w:rPr>
                <w:noProof/>
                <w:webHidden/>
              </w:rPr>
              <w:t>12</w:t>
            </w:r>
            <w:r w:rsidR="00CA0053">
              <w:rPr>
                <w:noProof/>
                <w:webHidden/>
              </w:rPr>
              <w:fldChar w:fldCharType="end"/>
            </w:r>
          </w:hyperlink>
        </w:p>
        <w:p w14:paraId="6CD656A9" w14:textId="6A86C593" w:rsidR="00CA0053" w:rsidRDefault="00000000">
          <w:pPr>
            <w:pStyle w:val="TOC2"/>
            <w:tabs>
              <w:tab w:val="right" w:leader="dot" w:pos="9016"/>
            </w:tabs>
            <w:rPr>
              <w:rFonts w:eastAsiaTheme="minorEastAsia"/>
              <w:b w:val="0"/>
              <w:noProof/>
              <w:color w:val="auto"/>
              <w:sz w:val="24"/>
              <w:szCs w:val="24"/>
              <w:lang w:eastAsia="en-IN"/>
            </w:rPr>
          </w:pPr>
          <w:hyperlink w:anchor="_Toc164859550" w:history="1">
            <w:r w:rsidR="00CA0053" w:rsidRPr="001A23CE">
              <w:rPr>
                <w:rStyle w:val="Hyperlink"/>
                <w:noProof/>
              </w:rPr>
              <w:t>11.3 Recommendations for Staying Ahead of Evolving Threats:</w:t>
            </w:r>
            <w:r w:rsidR="00CA0053">
              <w:rPr>
                <w:noProof/>
                <w:webHidden/>
              </w:rPr>
              <w:tab/>
            </w:r>
            <w:r w:rsidR="00CA0053">
              <w:rPr>
                <w:noProof/>
                <w:webHidden/>
              </w:rPr>
              <w:fldChar w:fldCharType="begin"/>
            </w:r>
            <w:r w:rsidR="00CA0053">
              <w:rPr>
                <w:noProof/>
                <w:webHidden/>
              </w:rPr>
              <w:instrText xml:space="preserve"> PAGEREF _Toc164859550 \h </w:instrText>
            </w:r>
            <w:r w:rsidR="00CA0053">
              <w:rPr>
                <w:noProof/>
                <w:webHidden/>
              </w:rPr>
            </w:r>
            <w:r w:rsidR="00CA0053">
              <w:rPr>
                <w:noProof/>
                <w:webHidden/>
              </w:rPr>
              <w:fldChar w:fldCharType="separate"/>
            </w:r>
            <w:r w:rsidR="00CA0053">
              <w:rPr>
                <w:noProof/>
                <w:webHidden/>
              </w:rPr>
              <w:t>12</w:t>
            </w:r>
            <w:r w:rsidR="00CA0053">
              <w:rPr>
                <w:noProof/>
                <w:webHidden/>
              </w:rPr>
              <w:fldChar w:fldCharType="end"/>
            </w:r>
          </w:hyperlink>
        </w:p>
        <w:p w14:paraId="75C77772" w14:textId="39082603"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51" w:history="1">
            <w:r w:rsidR="00CA0053" w:rsidRPr="001A23CE">
              <w:rPr>
                <w:rStyle w:val="Hyperlink"/>
              </w:rPr>
              <w:t>12. Conclusion:</w:t>
            </w:r>
            <w:r w:rsidR="00CA0053">
              <w:rPr>
                <w:webHidden/>
              </w:rPr>
              <w:tab/>
            </w:r>
            <w:r w:rsidR="00CA0053">
              <w:rPr>
                <w:webHidden/>
              </w:rPr>
              <w:fldChar w:fldCharType="begin"/>
            </w:r>
            <w:r w:rsidR="00CA0053">
              <w:rPr>
                <w:webHidden/>
              </w:rPr>
              <w:instrText xml:space="preserve"> PAGEREF _Toc164859551 \h </w:instrText>
            </w:r>
            <w:r w:rsidR="00CA0053">
              <w:rPr>
                <w:webHidden/>
              </w:rPr>
            </w:r>
            <w:r w:rsidR="00CA0053">
              <w:rPr>
                <w:webHidden/>
              </w:rPr>
              <w:fldChar w:fldCharType="separate"/>
            </w:r>
            <w:r w:rsidR="00CA0053">
              <w:rPr>
                <w:webHidden/>
              </w:rPr>
              <w:t>13</w:t>
            </w:r>
            <w:r w:rsidR="00CA0053">
              <w:rPr>
                <w:webHidden/>
              </w:rPr>
              <w:fldChar w:fldCharType="end"/>
            </w:r>
          </w:hyperlink>
        </w:p>
        <w:p w14:paraId="003E398B" w14:textId="5B5A04E0" w:rsidR="00CA0053" w:rsidRDefault="00000000">
          <w:pPr>
            <w:pStyle w:val="TOC2"/>
            <w:tabs>
              <w:tab w:val="right" w:leader="dot" w:pos="9016"/>
            </w:tabs>
            <w:rPr>
              <w:rFonts w:eastAsiaTheme="minorEastAsia"/>
              <w:b w:val="0"/>
              <w:noProof/>
              <w:color w:val="auto"/>
              <w:sz w:val="24"/>
              <w:szCs w:val="24"/>
              <w:lang w:eastAsia="en-IN"/>
            </w:rPr>
          </w:pPr>
          <w:hyperlink w:anchor="_Toc164859552" w:history="1">
            <w:r w:rsidR="00CA0053" w:rsidRPr="001A23CE">
              <w:rPr>
                <w:rStyle w:val="Hyperlink"/>
                <w:noProof/>
              </w:rPr>
              <w:t>12.1 Summary of Key Points:</w:t>
            </w:r>
            <w:r w:rsidR="00CA0053">
              <w:rPr>
                <w:noProof/>
                <w:webHidden/>
              </w:rPr>
              <w:tab/>
            </w:r>
            <w:r w:rsidR="00CA0053">
              <w:rPr>
                <w:noProof/>
                <w:webHidden/>
              </w:rPr>
              <w:fldChar w:fldCharType="begin"/>
            </w:r>
            <w:r w:rsidR="00CA0053">
              <w:rPr>
                <w:noProof/>
                <w:webHidden/>
              </w:rPr>
              <w:instrText xml:space="preserve"> PAGEREF _Toc164859552 \h </w:instrText>
            </w:r>
            <w:r w:rsidR="00CA0053">
              <w:rPr>
                <w:noProof/>
                <w:webHidden/>
              </w:rPr>
            </w:r>
            <w:r w:rsidR="00CA0053">
              <w:rPr>
                <w:noProof/>
                <w:webHidden/>
              </w:rPr>
              <w:fldChar w:fldCharType="separate"/>
            </w:r>
            <w:r w:rsidR="00CA0053">
              <w:rPr>
                <w:noProof/>
                <w:webHidden/>
              </w:rPr>
              <w:t>13</w:t>
            </w:r>
            <w:r w:rsidR="00CA0053">
              <w:rPr>
                <w:noProof/>
                <w:webHidden/>
              </w:rPr>
              <w:fldChar w:fldCharType="end"/>
            </w:r>
          </w:hyperlink>
        </w:p>
        <w:p w14:paraId="6E3236FA" w14:textId="55B2EEB6" w:rsidR="00CA0053" w:rsidRDefault="00000000">
          <w:pPr>
            <w:pStyle w:val="TOC2"/>
            <w:tabs>
              <w:tab w:val="right" w:leader="dot" w:pos="9016"/>
            </w:tabs>
            <w:rPr>
              <w:rFonts w:eastAsiaTheme="minorEastAsia"/>
              <w:b w:val="0"/>
              <w:noProof/>
              <w:color w:val="auto"/>
              <w:sz w:val="24"/>
              <w:szCs w:val="24"/>
              <w:lang w:eastAsia="en-IN"/>
            </w:rPr>
          </w:pPr>
          <w:hyperlink w:anchor="_Toc164859553" w:history="1">
            <w:r w:rsidR="00CA0053" w:rsidRPr="001A23CE">
              <w:rPr>
                <w:rStyle w:val="Hyperlink"/>
                <w:noProof/>
              </w:rPr>
              <w:t>12.2 Importance of Continuous Monitoring and Security in Azure:</w:t>
            </w:r>
            <w:r w:rsidR="00CA0053">
              <w:rPr>
                <w:noProof/>
                <w:webHidden/>
              </w:rPr>
              <w:tab/>
            </w:r>
            <w:r w:rsidR="00CA0053">
              <w:rPr>
                <w:noProof/>
                <w:webHidden/>
              </w:rPr>
              <w:fldChar w:fldCharType="begin"/>
            </w:r>
            <w:r w:rsidR="00CA0053">
              <w:rPr>
                <w:noProof/>
                <w:webHidden/>
              </w:rPr>
              <w:instrText xml:space="preserve"> PAGEREF _Toc164859553 \h </w:instrText>
            </w:r>
            <w:r w:rsidR="00CA0053">
              <w:rPr>
                <w:noProof/>
                <w:webHidden/>
              </w:rPr>
            </w:r>
            <w:r w:rsidR="00CA0053">
              <w:rPr>
                <w:noProof/>
                <w:webHidden/>
              </w:rPr>
              <w:fldChar w:fldCharType="separate"/>
            </w:r>
            <w:r w:rsidR="00CA0053">
              <w:rPr>
                <w:noProof/>
                <w:webHidden/>
              </w:rPr>
              <w:t>13</w:t>
            </w:r>
            <w:r w:rsidR="00CA0053">
              <w:rPr>
                <w:noProof/>
                <w:webHidden/>
              </w:rPr>
              <w:fldChar w:fldCharType="end"/>
            </w:r>
          </w:hyperlink>
        </w:p>
        <w:p w14:paraId="1773F87B" w14:textId="65186D7B" w:rsidR="00CA0053" w:rsidRDefault="00000000">
          <w:pPr>
            <w:pStyle w:val="TOC2"/>
            <w:tabs>
              <w:tab w:val="right" w:leader="dot" w:pos="9016"/>
            </w:tabs>
            <w:rPr>
              <w:rFonts w:eastAsiaTheme="minorEastAsia"/>
              <w:b w:val="0"/>
              <w:noProof/>
              <w:color w:val="auto"/>
              <w:sz w:val="24"/>
              <w:szCs w:val="24"/>
              <w:lang w:eastAsia="en-IN"/>
            </w:rPr>
          </w:pPr>
          <w:hyperlink w:anchor="_Toc164859554" w:history="1">
            <w:r w:rsidR="00CA0053" w:rsidRPr="001A23CE">
              <w:rPr>
                <w:rStyle w:val="Hyperlink"/>
                <w:noProof/>
              </w:rPr>
              <w:t>12.3 Encouragement for Further Exploration and Implementation of Azure Monitoring and Security Services:</w:t>
            </w:r>
            <w:r w:rsidR="00CA0053">
              <w:rPr>
                <w:noProof/>
                <w:webHidden/>
              </w:rPr>
              <w:tab/>
            </w:r>
            <w:r w:rsidR="00CA0053">
              <w:rPr>
                <w:noProof/>
                <w:webHidden/>
              </w:rPr>
              <w:fldChar w:fldCharType="begin"/>
            </w:r>
            <w:r w:rsidR="00CA0053">
              <w:rPr>
                <w:noProof/>
                <w:webHidden/>
              </w:rPr>
              <w:instrText xml:space="preserve"> PAGEREF _Toc164859554 \h </w:instrText>
            </w:r>
            <w:r w:rsidR="00CA0053">
              <w:rPr>
                <w:noProof/>
                <w:webHidden/>
              </w:rPr>
            </w:r>
            <w:r w:rsidR="00CA0053">
              <w:rPr>
                <w:noProof/>
                <w:webHidden/>
              </w:rPr>
              <w:fldChar w:fldCharType="separate"/>
            </w:r>
            <w:r w:rsidR="00CA0053">
              <w:rPr>
                <w:noProof/>
                <w:webHidden/>
              </w:rPr>
              <w:t>13</w:t>
            </w:r>
            <w:r w:rsidR="00CA0053">
              <w:rPr>
                <w:noProof/>
                <w:webHidden/>
              </w:rPr>
              <w:fldChar w:fldCharType="end"/>
            </w:r>
          </w:hyperlink>
        </w:p>
        <w:p w14:paraId="57103883" w14:textId="46F82B60" w:rsidR="00CA0053" w:rsidRDefault="00000000">
          <w:pPr>
            <w:pStyle w:val="TOC1"/>
            <w:rPr>
              <w:rFonts w:asciiTheme="minorHAnsi" w:eastAsiaTheme="minorEastAsia" w:hAnsiTheme="minorHAnsi" w:cstheme="minorBidi"/>
              <w:b w:val="0"/>
              <w:color w:val="auto"/>
              <w:kern w:val="2"/>
              <w:lang w:val="en-IN" w:eastAsia="en-IN"/>
              <w14:ligatures w14:val="standardContextual"/>
            </w:rPr>
          </w:pPr>
          <w:hyperlink w:anchor="_Toc164859555" w:history="1">
            <w:r w:rsidR="00CA0053" w:rsidRPr="001A23CE">
              <w:rPr>
                <w:rStyle w:val="Hyperlink"/>
                <w:shd w:val="clear" w:color="auto" w:fill="FFFFFF"/>
              </w:rPr>
              <w:t>13. RFI FAQs: Common Queries Addressed for Information Gathering</w:t>
            </w:r>
            <w:r w:rsidR="00CA0053">
              <w:rPr>
                <w:webHidden/>
              </w:rPr>
              <w:tab/>
            </w:r>
            <w:r w:rsidR="00CA0053">
              <w:rPr>
                <w:webHidden/>
              </w:rPr>
              <w:fldChar w:fldCharType="begin"/>
            </w:r>
            <w:r w:rsidR="00CA0053">
              <w:rPr>
                <w:webHidden/>
              </w:rPr>
              <w:instrText xml:space="preserve"> PAGEREF _Toc164859555 \h </w:instrText>
            </w:r>
            <w:r w:rsidR="00CA0053">
              <w:rPr>
                <w:webHidden/>
              </w:rPr>
            </w:r>
            <w:r w:rsidR="00CA0053">
              <w:rPr>
                <w:webHidden/>
              </w:rPr>
              <w:fldChar w:fldCharType="separate"/>
            </w:r>
            <w:r w:rsidR="00CA0053">
              <w:rPr>
                <w:webHidden/>
              </w:rPr>
              <w:t>14</w:t>
            </w:r>
            <w:r w:rsidR="00CA0053">
              <w:rPr>
                <w:webHidden/>
              </w:rPr>
              <w:fldChar w:fldCharType="end"/>
            </w:r>
          </w:hyperlink>
        </w:p>
        <w:p w14:paraId="78D8F445" w14:textId="2454CB6A" w:rsidR="00382A3F" w:rsidRPr="003227D5" w:rsidRDefault="00325763">
          <w:r>
            <w:rPr>
              <w:rFonts w:ascii="Calibri" w:eastAsia="Times New Roman" w:hAnsi="Calibri" w:cs="Calibri"/>
              <w:b/>
              <w:noProof/>
              <w:color w:val="262626" w:themeColor="text1" w:themeTint="D9"/>
              <w:kern w:val="0"/>
              <w:sz w:val="24"/>
              <w:szCs w:val="24"/>
              <w:lang w:val="en-GB" w:eastAsia="it-IT"/>
              <w14:ligatures w14:val="none"/>
            </w:rPr>
            <w:fldChar w:fldCharType="end"/>
          </w:r>
        </w:p>
      </w:sdtContent>
    </w:sdt>
    <w:p w14:paraId="6275179F" w14:textId="77777777" w:rsidR="00382A3F" w:rsidRPr="003227D5" w:rsidRDefault="00382A3F" w:rsidP="003A79E3">
      <w:pPr>
        <w:pStyle w:val="Heading1"/>
        <w:rPr>
          <w:rFonts w:asciiTheme="minorHAnsi" w:hAnsiTheme="minorHAnsi" w:cs="Calibri"/>
          <w:sz w:val="20"/>
          <w:szCs w:val="20"/>
        </w:rPr>
      </w:pPr>
    </w:p>
    <w:p w14:paraId="59DCEED8" w14:textId="77777777" w:rsidR="00382A3F" w:rsidRPr="003227D5" w:rsidRDefault="00382A3F" w:rsidP="00382A3F"/>
    <w:p w14:paraId="6C5C25DF" w14:textId="77777777" w:rsidR="00382A3F" w:rsidRPr="003227D5" w:rsidRDefault="00382A3F" w:rsidP="00382A3F"/>
    <w:p w14:paraId="6E3B3351" w14:textId="77777777" w:rsidR="00654893" w:rsidRDefault="00654893" w:rsidP="00382A3F"/>
    <w:p w14:paraId="3199EE9D" w14:textId="77777777" w:rsidR="00EF51CF" w:rsidRDefault="00EF51CF" w:rsidP="00382A3F"/>
    <w:p w14:paraId="04FDCF26" w14:textId="77777777" w:rsidR="00EF51CF" w:rsidRDefault="00EF51CF" w:rsidP="00382A3F"/>
    <w:p w14:paraId="0583B177" w14:textId="77777777" w:rsidR="00C34E95" w:rsidRDefault="00C34E95" w:rsidP="00382A3F"/>
    <w:p w14:paraId="7635699C" w14:textId="77777777" w:rsidR="00C34E95" w:rsidRDefault="00C34E95" w:rsidP="00382A3F"/>
    <w:p w14:paraId="214F6804" w14:textId="12ECAD0E" w:rsidR="007E551F" w:rsidRPr="00904029" w:rsidRDefault="007E551F" w:rsidP="00904029">
      <w:pPr>
        <w:pStyle w:val="Heading1"/>
        <w:numPr>
          <w:ilvl w:val="0"/>
          <w:numId w:val="46"/>
        </w:numPr>
        <w:rPr>
          <w:sz w:val="32"/>
          <w:szCs w:val="32"/>
        </w:rPr>
      </w:pPr>
      <w:bookmarkStart w:id="5" w:name="_Toc164859492"/>
      <w:r w:rsidRPr="00904029">
        <w:rPr>
          <w:sz w:val="32"/>
          <w:szCs w:val="32"/>
        </w:rPr>
        <w:lastRenderedPageBreak/>
        <w:t>ABSTRACT</w:t>
      </w:r>
      <w:bookmarkEnd w:id="5"/>
    </w:p>
    <w:p w14:paraId="6B978F6B" w14:textId="3D3C5007" w:rsidR="00904029" w:rsidRPr="007E551F" w:rsidRDefault="007E551F" w:rsidP="007E551F">
      <w:r w:rsidRPr="007E551F">
        <w:t xml:space="preserve">The white paper </w:t>
      </w:r>
      <w:r w:rsidRPr="007E551F">
        <w:rPr>
          <w:b/>
          <w:bCs/>
          <w:color w:val="BF4E14" w:themeColor="accent2" w:themeShade="BF"/>
        </w:rPr>
        <w:t>"Enhanced Uppwise Monitoring and Security Solutions: Azure"</w:t>
      </w:r>
      <w:r w:rsidRPr="007E551F">
        <w:rPr>
          <w:color w:val="BF4E14" w:themeColor="accent2" w:themeShade="BF"/>
        </w:rPr>
        <w:t xml:space="preserve"> </w:t>
      </w:r>
      <w:r w:rsidRPr="007E551F">
        <w:t>explores key aspects of securing and monitoring Uppwise's cloud environments on Azure. It examines Azure's services and tools tailored for this purpose and proposes strategies for risk mitigation and defense reinforcement. The paper offers practical insights and best practices to empower organizations in safeguarding their cloud environments, ensuring the protection of critical assets and business continuity.</w:t>
      </w:r>
    </w:p>
    <w:p w14:paraId="49172CFE" w14:textId="6B07AB86" w:rsidR="007E551F" w:rsidRPr="00904029" w:rsidRDefault="007E551F" w:rsidP="00904029">
      <w:pPr>
        <w:pStyle w:val="Heading1"/>
        <w:numPr>
          <w:ilvl w:val="0"/>
          <w:numId w:val="46"/>
        </w:numPr>
        <w:rPr>
          <w:sz w:val="32"/>
          <w:szCs w:val="32"/>
        </w:rPr>
      </w:pPr>
      <w:bookmarkStart w:id="6" w:name="_Toc164859493"/>
      <w:r w:rsidRPr="00904029">
        <w:rPr>
          <w:sz w:val="32"/>
          <w:szCs w:val="32"/>
        </w:rPr>
        <w:t>Introduction</w:t>
      </w:r>
      <w:bookmarkEnd w:id="6"/>
    </w:p>
    <w:p w14:paraId="07C06471" w14:textId="49CAE5C3" w:rsidR="00904029" w:rsidRDefault="007E551F" w:rsidP="007E551F">
      <w:r w:rsidRPr="007E551F">
        <w:t>The migration to cloud computing, particularly within Azure environments, has become prevalent among organizations seeking scalability, flexibility, and cost-effectiveness. However, this transition presents challenges in monitoring and security. The white paper aims to address these challenges and propose effective strategies.</w:t>
      </w:r>
    </w:p>
    <w:p w14:paraId="50C4A180" w14:textId="77777777" w:rsidR="005004A0" w:rsidRPr="007E551F" w:rsidRDefault="005004A0" w:rsidP="007E551F"/>
    <w:p w14:paraId="5E83B1FF" w14:textId="77777777" w:rsidR="007E551F" w:rsidRPr="00904029" w:rsidRDefault="007E551F" w:rsidP="00904029">
      <w:pPr>
        <w:pStyle w:val="Heading2"/>
        <w:rPr>
          <w:sz w:val="28"/>
          <w:szCs w:val="28"/>
        </w:rPr>
      </w:pPr>
      <w:bookmarkStart w:id="7" w:name="_Toc164859494"/>
      <w:r w:rsidRPr="00904029">
        <w:rPr>
          <w:sz w:val="28"/>
          <w:szCs w:val="28"/>
        </w:rPr>
        <w:t>2.1 Overview of the Problem or Topic Being Addressed</w:t>
      </w:r>
      <w:bookmarkEnd w:id="7"/>
    </w:p>
    <w:p w14:paraId="7D507D64" w14:textId="77777777" w:rsidR="007E551F" w:rsidRDefault="007E551F" w:rsidP="007E551F">
      <w:r w:rsidRPr="007E551F">
        <w:t>As UPPWISE embraces Azure for its infrastructure needs, it encounters complexities in ensuring robust monitoring and security. The dynamic nature of Azure's infrastructure and evolving threats pose challenges, requiring comprehensive solutions tailored to Azure's architecture.</w:t>
      </w:r>
    </w:p>
    <w:p w14:paraId="147D859E" w14:textId="77777777" w:rsidR="00904029" w:rsidRPr="007E551F" w:rsidRDefault="00904029" w:rsidP="007E551F"/>
    <w:p w14:paraId="13E76BE7" w14:textId="77777777" w:rsidR="007E551F" w:rsidRPr="00904029" w:rsidRDefault="007E551F" w:rsidP="00904029">
      <w:pPr>
        <w:pStyle w:val="Heading2"/>
        <w:rPr>
          <w:sz w:val="28"/>
          <w:szCs w:val="28"/>
        </w:rPr>
      </w:pPr>
      <w:bookmarkStart w:id="8" w:name="_Toc164859495"/>
      <w:r w:rsidRPr="00904029">
        <w:rPr>
          <w:sz w:val="28"/>
          <w:szCs w:val="28"/>
        </w:rPr>
        <w:t>2.2 Purpose of the White Paper</w:t>
      </w:r>
      <w:bookmarkEnd w:id="8"/>
    </w:p>
    <w:p w14:paraId="30233916" w14:textId="77777777" w:rsidR="007E551F" w:rsidRDefault="007E551F" w:rsidP="007E551F">
      <w:r w:rsidRPr="007E551F">
        <w:t>The primary purpose is to provide stakeholders with an understanding of the challenges in monitoring and securing Azure environments. By elucidating these challenges and offering insights, the paper aims to empower organizations to enhance their Azure monitoring and security posture effectively.</w:t>
      </w:r>
    </w:p>
    <w:p w14:paraId="5C5219CD" w14:textId="77777777" w:rsidR="00904029" w:rsidRPr="007E551F" w:rsidRDefault="00904029" w:rsidP="007E551F"/>
    <w:p w14:paraId="5251D55C" w14:textId="77777777" w:rsidR="007E551F" w:rsidRPr="00904029" w:rsidRDefault="007E551F" w:rsidP="00904029">
      <w:pPr>
        <w:pStyle w:val="Heading2"/>
        <w:rPr>
          <w:sz w:val="28"/>
          <w:szCs w:val="28"/>
        </w:rPr>
      </w:pPr>
      <w:bookmarkStart w:id="9" w:name="_Toc164859496"/>
      <w:r w:rsidRPr="00904029">
        <w:rPr>
          <w:sz w:val="28"/>
          <w:szCs w:val="28"/>
        </w:rPr>
        <w:t>2.3 Importance of the Topic</w:t>
      </w:r>
      <w:bookmarkEnd w:id="9"/>
    </w:p>
    <w:p w14:paraId="2873187E" w14:textId="77777777" w:rsidR="007E551F" w:rsidRDefault="007E551F" w:rsidP="007E551F">
      <w:r w:rsidRPr="007E551F">
        <w:t>The importance of prioritizing Azure monitoring and security cannot be overstated. Inadequate measures can expose organizations to risks, including data breaches and service interruptions. By prioritizing Azure monitoring and security, organizations can mitigate these risks and maintain stakeholder trust.</w:t>
      </w:r>
    </w:p>
    <w:p w14:paraId="347497DA" w14:textId="77777777" w:rsidR="00904029" w:rsidRPr="007E551F" w:rsidRDefault="00904029" w:rsidP="007E551F"/>
    <w:p w14:paraId="627F6D18" w14:textId="77777777" w:rsidR="007E551F" w:rsidRPr="00904029" w:rsidRDefault="007E551F" w:rsidP="00904029">
      <w:pPr>
        <w:pStyle w:val="Heading2"/>
        <w:rPr>
          <w:sz w:val="28"/>
          <w:szCs w:val="28"/>
        </w:rPr>
      </w:pPr>
      <w:bookmarkStart w:id="10" w:name="_Toc164859497"/>
      <w:r w:rsidRPr="00904029">
        <w:rPr>
          <w:sz w:val="28"/>
          <w:szCs w:val="28"/>
        </w:rPr>
        <w:t>2.4 Outline of What Will Be Covered</w:t>
      </w:r>
      <w:bookmarkEnd w:id="10"/>
    </w:p>
    <w:p w14:paraId="569A5D21" w14:textId="13E232A2" w:rsidR="007E551F" w:rsidRDefault="007E551F" w:rsidP="00382A3F">
      <w:r w:rsidRPr="007E551F">
        <w:t>The white paper will cover various aspects related to enhancing Azure monitoring and security solutions. It will delve into challenges, explore best practices, and highlight the role of advanced Azure monitoring tools. Additionally, it will provide practical insights and actionable recommendations.</w:t>
      </w:r>
    </w:p>
    <w:p w14:paraId="72437654" w14:textId="3ACE87B6" w:rsidR="007E551F" w:rsidRPr="00904029" w:rsidRDefault="007E551F" w:rsidP="00904029">
      <w:pPr>
        <w:pStyle w:val="Heading1"/>
        <w:numPr>
          <w:ilvl w:val="0"/>
          <w:numId w:val="46"/>
        </w:numPr>
        <w:rPr>
          <w:sz w:val="32"/>
          <w:szCs w:val="32"/>
        </w:rPr>
      </w:pPr>
      <w:bookmarkStart w:id="11" w:name="_Toc164859498"/>
      <w:r w:rsidRPr="00904029">
        <w:rPr>
          <w:sz w:val="32"/>
          <w:szCs w:val="32"/>
        </w:rPr>
        <w:t>Background/Problem Statement</w:t>
      </w:r>
      <w:bookmarkEnd w:id="11"/>
    </w:p>
    <w:p w14:paraId="211F6596" w14:textId="23595C99" w:rsidR="007E551F" w:rsidRDefault="007E551F" w:rsidP="007E551F">
      <w:r w:rsidRPr="007E551F">
        <w:t>The rise of cloud computing, particularly in Azure environments, has transformed organizational infrastructure operations. However, it has also brought forth challenges, notably the need for robust monitoring and security solutions.</w:t>
      </w:r>
    </w:p>
    <w:p w14:paraId="4C5CE8BC" w14:textId="77777777" w:rsidR="00904029" w:rsidRPr="007E551F" w:rsidRDefault="00904029" w:rsidP="007E551F"/>
    <w:p w14:paraId="4C88E2B7" w14:textId="77777777" w:rsidR="007E551F" w:rsidRPr="00904029" w:rsidRDefault="007E551F" w:rsidP="00904029">
      <w:pPr>
        <w:pStyle w:val="Heading2"/>
        <w:rPr>
          <w:sz w:val="28"/>
          <w:szCs w:val="28"/>
        </w:rPr>
      </w:pPr>
      <w:bookmarkStart w:id="12" w:name="_Toc164859499"/>
      <w:r w:rsidRPr="00904029">
        <w:rPr>
          <w:sz w:val="28"/>
          <w:szCs w:val="28"/>
        </w:rPr>
        <w:lastRenderedPageBreak/>
        <w:t>3.1 Detailed Explanation of the Problem or Issue Being Addressed</w:t>
      </w:r>
      <w:bookmarkEnd w:id="12"/>
    </w:p>
    <w:p w14:paraId="340FE87D" w14:textId="67BD3C27" w:rsidR="00904029" w:rsidRDefault="007E551F" w:rsidP="007E551F">
      <w:r w:rsidRPr="007E551F">
        <w:t>Ensuring data integrity, confidentiality, and availability within Azure environments is crucial. However, Azure's dynamic infrastructure, scalability, and diverse services pose challenges for effective monitoring and security. Traditional approaches often fall short in addressing Azure's unique requirements, leading to gaps in visibility and threat detection.</w:t>
      </w:r>
    </w:p>
    <w:p w14:paraId="2972CF48" w14:textId="77777777" w:rsidR="00CA0053" w:rsidRPr="007E551F" w:rsidRDefault="00CA0053" w:rsidP="007E551F"/>
    <w:p w14:paraId="36B16420" w14:textId="77777777" w:rsidR="007E551F" w:rsidRPr="00904029" w:rsidRDefault="007E551F" w:rsidP="00904029">
      <w:pPr>
        <w:pStyle w:val="Heading2"/>
        <w:rPr>
          <w:sz w:val="28"/>
          <w:szCs w:val="28"/>
        </w:rPr>
      </w:pPr>
      <w:bookmarkStart w:id="13" w:name="_Toc164859500"/>
      <w:r w:rsidRPr="00904029">
        <w:rPr>
          <w:sz w:val="28"/>
          <w:szCs w:val="28"/>
        </w:rPr>
        <w:t>3.2 Relevant Background Information to Provide Context</w:t>
      </w:r>
      <w:bookmarkEnd w:id="13"/>
    </w:p>
    <w:p w14:paraId="598A336A" w14:textId="1700ED90" w:rsidR="00904029" w:rsidRDefault="007E551F" w:rsidP="00904029">
      <w:r w:rsidRPr="007E551F">
        <w:t>The widespread adoption of Azure signifies its benefits in scalability and cost-effectiveness. Yet, it also means increased exposure to cyber threats due to the hosting of sensitive data and workloads. Regulatory requirements add complexity to Azure monitoring and security efforts.</w:t>
      </w:r>
    </w:p>
    <w:p w14:paraId="208E0387" w14:textId="77777777" w:rsidR="00904029" w:rsidRPr="00904029" w:rsidRDefault="00904029" w:rsidP="00904029"/>
    <w:p w14:paraId="14322F9F" w14:textId="77777777" w:rsidR="007E551F" w:rsidRPr="00904029" w:rsidRDefault="007E551F" w:rsidP="00904029">
      <w:pPr>
        <w:pStyle w:val="Heading2"/>
        <w:rPr>
          <w:sz w:val="28"/>
          <w:szCs w:val="28"/>
        </w:rPr>
      </w:pPr>
      <w:bookmarkStart w:id="14" w:name="_Toc164859501"/>
      <w:r w:rsidRPr="00904029">
        <w:rPr>
          <w:sz w:val="28"/>
          <w:szCs w:val="28"/>
        </w:rPr>
        <w:t>3.3 Data or Statistics Supporting the Existence or Significance of the Problem</w:t>
      </w:r>
      <w:bookmarkEnd w:id="14"/>
    </w:p>
    <w:p w14:paraId="645991EB" w14:textId="77777777" w:rsidR="007E551F" w:rsidRDefault="007E551F" w:rsidP="007E551F">
      <w:r w:rsidRPr="007E551F">
        <w:t>Recent reports indicate a significant increase in cyberattacks targeting cloud environments, including Azure. Organizations face challenges in identifying and responding to breaches promptly. These statistics highlight the importance of prioritizing Azure monitoring and security to mitigate risks.</w:t>
      </w:r>
    </w:p>
    <w:p w14:paraId="08ED69CF" w14:textId="77777777" w:rsidR="00904029" w:rsidRPr="007E551F" w:rsidRDefault="00904029" w:rsidP="007E551F"/>
    <w:p w14:paraId="6965205F" w14:textId="2FA9E52C" w:rsidR="007E551F" w:rsidRDefault="007E551F" w:rsidP="00382A3F">
      <w:r w:rsidRPr="005719F7">
        <w:rPr>
          <w:rFonts w:cs="Calibri"/>
          <w:noProof/>
          <w:sz w:val="20"/>
          <w:szCs w:val="20"/>
        </w:rPr>
        <w:drawing>
          <wp:inline distT="0" distB="0" distL="0" distR="0" wp14:anchorId="23C986BA" wp14:editId="4A888612">
            <wp:extent cx="5731510" cy="4051300"/>
            <wp:effectExtent l="0" t="0" r="2540" b="6350"/>
            <wp:docPr id="202161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53" name=""/>
                    <pic:cNvPicPr/>
                  </pic:nvPicPr>
                  <pic:blipFill>
                    <a:blip r:embed="rId19"/>
                    <a:stretch>
                      <a:fillRect/>
                    </a:stretch>
                  </pic:blipFill>
                  <pic:spPr>
                    <a:xfrm>
                      <a:off x="0" y="0"/>
                      <a:ext cx="5731510" cy="4051300"/>
                    </a:xfrm>
                    <a:prstGeom prst="rect">
                      <a:avLst/>
                    </a:prstGeom>
                  </pic:spPr>
                </pic:pic>
              </a:graphicData>
            </a:graphic>
          </wp:inline>
        </w:drawing>
      </w:r>
    </w:p>
    <w:p w14:paraId="0191EC21" w14:textId="77777777" w:rsidR="007E551F" w:rsidRDefault="007E551F" w:rsidP="00382A3F"/>
    <w:p w14:paraId="10721EFB" w14:textId="6820E23C" w:rsidR="007E551F" w:rsidRDefault="007E551F" w:rsidP="00382A3F">
      <w:r>
        <w:rPr>
          <w:noProof/>
        </w:rPr>
        <w:lastRenderedPageBreak/>
        <w:drawing>
          <wp:inline distT="0" distB="0" distL="0" distR="0" wp14:anchorId="5094197F" wp14:editId="070B1969">
            <wp:extent cx="5731510" cy="2705100"/>
            <wp:effectExtent l="0" t="0" r="2540" b="0"/>
            <wp:docPr id="2082513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3081" name="Picture 1" descr="A screenshot of a graph&#10;&#10;Description automatically generated"/>
                    <pic:cNvPicPr/>
                  </pic:nvPicPr>
                  <pic:blipFill>
                    <a:blip r:embed="rId20"/>
                    <a:stretch>
                      <a:fillRect/>
                    </a:stretch>
                  </pic:blipFill>
                  <pic:spPr>
                    <a:xfrm>
                      <a:off x="0" y="0"/>
                      <a:ext cx="5731510" cy="2705100"/>
                    </a:xfrm>
                    <a:prstGeom prst="rect">
                      <a:avLst/>
                    </a:prstGeom>
                  </pic:spPr>
                </pic:pic>
              </a:graphicData>
            </a:graphic>
          </wp:inline>
        </w:drawing>
      </w:r>
    </w:p>
    <w:p w14:paraId="2A320FA3" w14:textId="77777777" w:rsidR="007E551F" w:rsidRDefault="007E551F" w:rsidP="00382A3F"/>
    <w:p w14:paraId="221F6F7B" w14:textId="04439979" w:rsidR="007E551F" w:rsidRDefault="007E551F" w:rsidP="00382A3F">
      <w:r>
        <w:rPr>
          <w:noProof/>
        </w:rPr>
        <w:drawing>
          <wp:inline distT="0" distB="0" distL="0" distR="0" wp14:anchorId="30635DB2" wp14:editId="78190C05">
            <wp:extent cx="5731510" cy="1778000"/>
            <wp:effectExtent l="0" t="0" r="2540" b="0"/>
            <wp:docPr id="195279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3216" name="Picture 1" descr="A screenshot of a computer&#10;&#10;Description automatically generated"/>
                    <pic:cNvPicPr/>
                  </pic:nvPicPr>
                  <pic:blipFill>
                    <a:blip r:embed="rId21"/>
                    <a:stretch>
                      <a:fillRect/>
                    </a:stretch>
                  </pic:blipFill>
                  <pic:spPr>
                    <a:xfrm>
                      <a:off x="0" y="0"/>
                      <a:ext cx="5731510" cy="1778000"/>
                    </a:xfrm>
                    <a:prstGeom prst="rect">
                      <a:avLst/>
                    </a:prstGeom>
                  </pic:spPr>
                </pic:pic>
              </a:graphicData>
            </a:graphic>
          </wp:inline>
        </w:drawing>
      </w:r>
    </w:p>
    <w:p w14:paraId="3546D242" w14:textId="77777777" w:rsidR="007E551F" w:rsidRDefault="007E551F" w:rsidP="00382A3F"/>
    <w:p w14:paraId="22524796" w14:textId="77777777" w:rsidR="007E551F" w:rsidRDefault="007E551F" w:rsidP="00382A3F"/>
    <w:p w14:paraId="7A56CE74" w14:textId="66586712" w:rsidR="005C3360" w:rsidRPr="00904029" w:rsidRDefault="005C3360" w:rsidP="00904029">
      <w:pPr>
        <w:pStyle w:val="Heading1"/>
        <w:numPr>
          <w:ilvl w:val="0"/>
          <w:numId w:val="46"/>
        </w:numPr>
        <w:rPr>
          <w:sz w:val="32"/>
          <w:szCs w:val="32"/>
        </w:rPr>
      </w:pPr>
      <w:bookmarkStart w:id="15" w:name="_Toc164859502"/>
      <w:r w:rsidRPr="00904029">
        <w:rPr>
          <w:sz w:val="32"/>
          <w:szCs w:val="32"/>
        </w:rPr>
        <w:t>Implemented Solution &amp; Approach</w:t>
      </w:r>
      <w:bookmarkEnd w:id="15"/>
    </w:p>
    <w:p w14:paraId="38E0002F" w14:textId="2FA2F7F9" w:rsidR="00904029" w:rsidRDefault="005C3360" w:rsidP="005C3360">
      <w:r w:rsidRPr="005C3360">
        <w:t>To address challenges in Azure monitoring and security, we proposed a comprehensive solution leveraging native Azure tools and best practices.</w:t>
      </w:r>
    </w:p>
    <w:p w14:paraId="6A7B58B7" w14:textId="77777777" w:rsidR="00CA0053" w:rsidRPr="005C3360" w:rsidRDefault="00CA0053" w:rsidP="005C3360"/>
    <w:p w14:paraId="4F2F4B3B" w14:textId="77777777" w:rsidR="005C3360" w:rsidRPr="00904029" w:rsidRDefault="005C3360" w:rsidP="00904029">
      <w:pPr>
        <w:pStyle w:val="Heading2"/>
        <w:rPr>
          <w:sz w:val="28"/>
          <w:szCs w:val="28"/>
        </w:rPr>
      </w:pPr>
      <w:bookmarkStart w:id="16" w:name="_Toc164859503"/>
      <w:r w:rsidRPr="00904029">
        <w:rPr>
          <w:sz w:val="28"/>
          <w:szCs w:val="28"/>
        </w:rPr>
        <w:t>4.1 Description of the Conducted Solution or Approach</w:t>
      </w:r>
      <w:bookmarkEnd w:id="16"/>
    </w:p>
    <w:p w14:paraId="7A663634" w14:textId="3486BA39" w:rsidR="00904029" w:rsidRPr="005C3360" w:rsidRDefault="005C3360" w:rsidP="005C3360">
      <w:r w:rsidRPr="005C3360">
        <w:t>Our solution encompasses:</w:t>
      </w:r>
    </w:p>
    <w:p w14:paraId="624EAA7F" w14:textId="77777777" w:rsidR="00904029" w:rsidRPr="009A011B" w:rsidRDefault="005C3360" w:rsidP="009A011B">
      <w:pPr>
        <w:pStyle w:val="Heading3"/>
        <w:rPr>
          <w:sz w:val="24"/>
          <w:szCs w:val="24"/>
        </w:rPr>
      </w:pPr>
      <w:bookmarkStart w:id="17" w:name="_Toc164859504"/>
      <w:r w:rsidRPr="009A011B">
        <w:rPr>
          <w:sz w:val="24"/>
          <w:szCs w:val="24"/>
        </w:rPr>
        <w:t>4.1.1 Unified Monitoring and Security Platform:</w:t>
      </w:r>
      <w:bookmarkEnd w:id="17"/>
      <w:r w:rsidRPr="009A011B">
        <w:rPr>
          <w:sz w:val="24"/>
          <w:szCs w:val="24"/>
        </w:rPr>
        <w:t xml:space="preserve"> </w:t>
      </w:r>
    </w:p>
    <w:p w14:paraId="2D7D883F" w14:textId="473455F6" w:rsidR="009A011B" w:rsidRPr="005C3360" w:rsidRDefault="005C3360" w:rsidP="005C3360">
      <w:r w:rsidRPr="005C3360">
        <w:t>Implementing a platform integrating native Azure tools for centralized visibility and control over resources.</w:t>
      </w:r>
    </w:p>
    <w:p w14:paraId="1CE22A81" w14:textId="77777777" w:rsidR="009A011B" w:rsidRPr="009A011B" w:rsidRDefault="005C3360" w:rsidP="009A011B">
      <w:pPr>
        <w:pStyle w:val="Heading3"/>
        <w:rPr>
          <w:sz w:val="24"/>
          <w:szCs w:val="24"/>
        </w:rPr>
      </w:pPr>
      <w:bookmarkStart w:id="18" w:name="_Toc164859505"/>
      <w:r w:rsidRPr="009A011B">
        <w:rPr>
          <w:sz w:val="24"/>
          <w:szCs w:val="24"/>
        </w:rPr>
        <w:t>4.1.2 Advanced Threat Detection and Response:</w:t>
      </w:r>
      <w:bookmarkEnd w:id="18"/>
      <w:r w:rsidRPr="009A011B">
        <w:rPr>
          <w:sz w:val="24"/>
          <w:szCs w:val="24"/>
        </w:rPr>
        <w:t xml:space="preserve"> </w:t>
      </w:r>
    </w:p>
    <w:p w14:paraId="1249A9F7" w14:textId="43E0A9E2" w:rsidR="005C3360" w:rsidRDefault="005C3360" w:rsidP="005C3360">
      <w:r w:rsidRPr="005C3360">
        <w:t>Deploying capabilities for proactive threat hunting and automated incident response.</w:t>
      </w:r>
    </w:p>
    <w:p w14:paraId="5231A5EB" w14:textId="77777777" w:rsidR="009A011B" w:rsidRPr="005C3360" w:rsidRDefault="009A011B" w:rsidP="005C3360"/>
    <w:p w14:paraId="698BFB66" w14:textId="77777777" w:rsidR="009A011B" w:rsidRPr="009A011B" w:rsidRDefault="005C3360" w:rsidP="009A011B">
      <w:pPr>
        <w:pStyle w:val="Heading3"/>
        <w:rPr>
          <w:sz w:val="24"/>
          <w:szCs w:val="24"/>
        </w:rPr>
      </w:pPr>
      <w:bookmarkStart w:id="19" w:name="_Toc164859506"/>
      <w:r w:rsidRPr="009A011B">
        <w:rPr>
          <w:sz w:val="24"/>
          <w:szCs w:val="24"/>
        </w:rPr>
        <w:t>4.1.3 Continuous Compliance Monitoring:</w:t>
      </w:r>
      <w:bookmarkEnd w:id="19"/>
      <w:r w:rsidRPr="009A011B">
        <w:rPr>
          <w:sz w:val="24"/>
          <w:szCs w:val="24"/>
        </w:rPr>
        <w:t xml:space="preserve"> </w:t>
      </w:r>
    </w:p>
    <w:p w14:paraId="2F0A2B91" w14:textId="55B706C8" w:rsidR="005C3360" w:rsidRDefault="005C3360" w:rsidP="005C3360">
      <w:r w:rsidRPr="005C3360">
        <w:t>Implementing automated compliance checks and remediation workflows to ensure adherence to standards.</w:t>
      </w:r>
    </w:p>
    <w:p w14:paraId="5D79FFAA" w14:textId="77777777" w:rsidR="009A011B" w:rsidRPr="005C3360" w:rsidRDefault="009A011B" w:rsidP="005C3360"/>
    <w:p w14:paraId="62597BA1" w14:textId="77777777" w:rsidR="009A011B" w:rsidRPr="009A011B" w:rsidRDefault="005C3360" w:rsidP="009A011B">
      <w:pPr>
        <w:pStyle w:val="Heading3"/>
        <w:rPr>
          <w:sz w:val="24"/>
          <w:szCs w:val="24"/>
        </w:rPr>
      </w:pPr>
      <w:bookmarkStart w:id="20" w:name="_Toc164859507"/>
      <w:r w:rsidRPr="009A011B">
        <w:rPr>
          <w:sz w:val="24"/>
          <w:szCs w:val="24"/>
        </w:rPr>
        <w:lastRenderedPageBreak/>
        <w:t>4.1.4 Scalable and Flexible Architecture:</w:t>
      </w:r>
      <w:bookmarkEnd w:id="20"/>
    </w:p>
    <w:p w14:paraId="1F3F8301" w14:textId="19076031" w:rsidR="009A011B" w:rsidRDefault="005C3360" w:rsidP="005C3360">
      <w:r w:rsidRPr="005C3360">
        <w:t xml:space="preserve"> Designing an architecture to accommodate the dynamic nature of Azure environments.</w:t>
      </w:r>
    </w:p>
    <w:p w14:paraId="2307FBD7" w14:textId="77777777" w:rsidR="00CA0053" w:rsidRDefault="00CA0053" w:rsidP="005C3360"/>
    <w:p w14:paraId="1E859F13" w14:textId="082F7245" w:rsidR="005C3360" w:rsidRPr="009A011B" w:rsidRDefault="005C3360" w:rsidP="009A011B">
      <w:pPr>
        <w:pStyle w:val="Heading2"/>
        <w:rPr>
          <w:sz w:val="28"/>
          <w:szCs w:val="28"/>
        </w:rPr>
      </w:pPr>
      <w:bookmarkStart w:id="21" w:name="_Toc164859508"/>
      <w:r w:rsidRPr="009A011B">
        <w:rPr>
          <w:sz w:val="28"/>
          <w:szCs w:val="28"/>
        </w:rPr>
        <w:t>4.2 Explanation of How it Addresses the Identified Problem</w:t>
      </w:r>
      <w:bookmarkEnd w:id="21"/>
    </w:p>
    <w:p w14:paraId="07346A35" w14:textId="77777777" w:rsidR="005C3360" w:rsidRDefault="005C3360" w:rsidP="005C3360">
      <w:r w:rsidRPr="005C3360">
        <w:t>The solution provides centralized visibility and control, enhances threat detection and response, ensures compliance, and offers scalability.</w:t>
      </w:r>
    </w:p>
    <w:p w14:paraId="57A61DFB" w14:textId="77777777" w:rsidR="009A011B" w:rsidRPr="005C3360" w:rsidRDefault="009A011B" w:rsidP="005C3360"/>
    <w:p w14:paraId="00DB1F9E" w14:textId="77777777" w:rsidR="005C3360" w:rsidRPr="009A011B" w:rsidRDefault="005C3360" w:rsidP="009A011B">
      <w:pPr>
        <w:pStyle w:val="Heading2"/>
        <w:rPr>
          <w:sz w:val="28"/>
          <w:szCs w:val="28"/>
        </w:rPr>
      </w:pPr>
      <w:bookmarkStart w:id="22" w:name="_Toc164859509"/>
      <w:r w:rsidRPr="009A011B">
        <w:rPr>
          <w:sz w:val="28"/>
          <w:szCs w:val="28"/>
        </w:rPr>
        <w:t>4.3 Unique Features or Advantages of the Implemented Solution</w:t>
      </w:r>
      <w:bookmarkEnd w:id="22"/>
    </w:p>
    <w:p w14:paraId="352D6848" w14:textId="04551EDB" w:rsidR="003C5427" w:rsidRDefault="005C3360" w:rsidP="00382A3F">
      <w:r w:rsidRPr="005C3360">
        <w:t>Integration with native Azure tools and third-party solutions, advanced threat detection and response capabilities, continuous compliance monitoring, and a scalable architecture are key advantages of our solution.</w:t>
      </w:r>
    </w:p>
    <w:p w14:paraId="537736D5" w14:textId="3B289071" w:rsidR="0090272C" w:rsidRPr="009A011B" w:rsidRDefault="009A011B" w:rsidP="009A011B">
      <w:pPr>
        <w:pStyle w:val="Heading1"/>
        <w:rPr>
          <w:sz w:val="32"/>
          <w:szCs w:val="32"/>
        </w:rPr>
      </w:pPr>
      <w:bookmarkStart w:id="23" w:name="_Toc164859510"/>
      <w:r>
        <w:rPr>
          <w:sz w:val="32"/>
          <w:szCs w:val="32"/>
        </w:rPr>
        <w:t xml:space="preserve">5. </w:t>
      </w:r>
      <w:r w:rsidR="0090272C" w:rsidRPr="009A011B">
        <w:rPr>
          <w:sz w:val="32"/>
          <w:szCs w:val="32"/>
        </w:rPr>
        <w:t>Challenges and Risks</w:t>
      </w:r>
      <w:bookmarkEnd w:id="23"/>
    </w:p>
    <w:p w14:paraId="1F7F7B33" w14:textId="77777777" w:rsidR="0090272C" w:rsidRPr="009A011B" w:rsidRDefault="0090272C" w:rsidP="009A011B">
      <w:pPr>
        <w:pStyle w:val="Heading2"/>
        <w:rPr>
          <w:sz w:val="28"/>
          <w:szCs w:val="28"/>
        </w:rPr>
      </w:pPr>
      <w:bookmarkStart w:id="24" w:name="_Toc164859511"/>
      <w:r w:rsidRPr="009A011B">
        <w:rPr>
          <w:sz w:val="28"/>
          <w:szCs w:val="28"/>
        </w:rPr>
        <w:t>5.1 Identification of Potential Challenges or Obstacles to Implementation:</w:t>
      </w:r>
      <w:bookmarkEnd w:id="24"/>
    </w:p>
    <w:p w14:paraId="163A5AC4" w14:textId="77777777" w:rsidR="009A011B" w:rsidRPr="009A011B" w:rsidRDefault="0090272C" w:rsidP="009A011B">
      <w:pPr>
        <w:pStyle w:val="Heading3"/>
        <w:rPr>
          <w:sz w:val="24"/>
          <w:szCs w:val="24"/>
        </w:rPr>
      </w:pPr>
      <w:bookmarkStart w:id="25" w:name="_Toc164859512"/>
      <w:r w:rsidRPr="009A011B">
        <w:rPr>
          <w:sz w:val="24"/>
          <w:szCs w:val="24"/>
        </w:rPr>
        <w:t>5.1.1 Complexity of Integration:</w:t>
      </w:r>
      <w:bookmarkEnd w:id="25"/>
    </w:p>
    <w:p w14:paraId="2F05CD50" w14:textId="358E47CE" w:rsidR="009A011B" w:rsidRPr="0090272C" w:rsidRDefault="0090272C" w:rsidP="0090272C">
      <w:r w:rsidRPr="0090272C">
        <w:t>Integrating Azure monitoring and security services into existing infrastructure can be complex and time-consuming.</w:t>
      </w:r>
    </w:p>
    <w:p w14:paraId="48B5300A" w14:textId="77777777" w:rsidR="009A011B" w:rsidRPr="009A011B" w:rsidRDefault="0090272C" w:rsidP="009A011B">
      <w:pPr>
        <w:pStyle w:val="Heading3"/>
        <w:rPr>
          <w:sz w:val="24"/>
          <w:szCs w:val="24"/>
        </w:rPr>
      </w:pPr>
      <w:bookmarkStart w:id="26" w:name="_Toc164859513"/>
      <w:r w:rsidRPr="009A011B">
        <w:rPr>
          <w:sz w:val="24"/>
          <w:szCs w:val="24"/>
        </w:rPr>
        <w:t>5.1.2 Skills Gap:</w:t>
      </w:r>
      <w:bookmarkEnd w:id="26"/>
    </w:p>
    <w:p w14:paraId="0496A239" w14:textId="529BEEAB" w:rsidR="009A011B" w:rsidRPr="0090272C" w:rsidRDefault="0090272C" w:rsidP="0090272C">
      <w:r w:rsidRPr="0090272C">
        <w:t>Finding and retaining qualified professionals with expertise in cloud security and threat detection can be challenging.</w:t>
      </w:r>
    </w:p>
    <w:p w14:paraId="4917BB24" w14:textId="77777777" w:rsidR="009A011B" w:rsidRPr="009A011B" w:rsidRDefault="0090272C" w:rsidP="009A011B">
      <w:pPr>
        <w:pStyle w:val="Heading3"/>
        <w:rPr>
          <w:sz w:val="24"/>
          <w:szCs w:val="24"/>
        </w:rPr>
      </w:pPr>
      <w:bookmarkStart w:id="27" w:name="_Toc164859514"/>
      <w:r w:rsidRPr="009A011B">
        <w:rPr>
          <w:sz w:val="24"/>
          <w:szCs w:val="24"/>
        </w:rPr>
        <w:t>5.1.3 Compliance Requirements:</w:t>
      </w:r>
      <w:bookmarkEnd w:id="27"/>
    </w:p>
    <w:p w14:paraId="7FBA2CA7" w14:textId="2E732321" w:rsidR="0090272C" w:rsidRDefault="0090272C" w:rsidP="0090272C">
      <w:r w:rsidRPr="0090272C">
        <w:t>Ensuring security configurations align with regulatory standards can be resource-intensive.</w:t>
      </w:r>
    </w:p>
    <w:p w14:paraId="3CEEEEE6" w14:textId="77777777" w:rsidR="009A011B" w:rsidRPr="0090272C" w:rsidRDefault="009A011B" w:rsidP="0090272C"/>
    <w:p w14:paraId="244FED5E" w14:textId="77777777" w:rsidR="0090272C" w:rsidRPr="009A011B" w:rsidRDefault="0090272C" w:rsidP="009A011B">
      <w:pPr>
        <w:pStyle w:val="Heading2"/>
        <w:rPr>
          <w:sz w:val="28"/>
          <w:szCs w:val="28"/>
        </w:rPr>
      </w:pPr>
      <w:bookmarkStart w:id="28" w:name="_Toc164859515"/>
      <w:r w:rsidRPr="009A011B">
        <w:rPr>
          <w:sz w:val="28"/>
          <w:szCs w:val="28"/>
        </w:rPr>
        <w:t>5.2 Assessment of Associated Risks:</w:t>
      </w:r>
      <w:bookmarkEnd w:id="28"/>
    </w:p>
    <w:p w14:paraId="0AAC6D66" w14:textId="77777777" w:rsidR="009A011B" w:rsidRPr="009A011B" w:rsidRDefault="0090272C" w:rsidP="009A011B">
      <w:pPr>
        <w:pStyle w:val="Heading3"/>
        <w:rPr>
          <w:sz w:val="24"/>
          <w:szCs w:val="24"/>
        </w:rPr>
      </w:pPr>
      <w:bookmarkStart w:id="29" w:name="_Toc164859516"/>
      <w:r w:rsidRPr="009A011B">
        <w:rPr>
          <w:sz w:val="24"/>
          <w:szCs w:val="24"/>
        </w:rPr>
        <w:t>5.2.1 Data Breaches:</w:t>
      </w:r>
      <w:bookmarkEnd w:id="29"/>
      <w:r w:rsidRPr="009A011B">
        <w:rPr>
          <w:sz w:val="24"/>
          <w:szCs w:val="24"/>
        </w:rPr>
        <w:t xml:space="preserve"> </w:t>
      </w:r>
    </w:p>
    <w:p w14:paraId="1AB9C929" w14:textId="508D706E" w:rsidR="009A011B" w:rsidRDefault="0090272C" w:rsidP="0090272C">
      <w:r w:rsidRPr="0090272C">
        <w:t>Misconfigurations in Azure services can lead to unauthorized access and data breaches.</w:t>
      </w:r>
    </w:p>
    <w:p w14:paraId="0E9A2EF8" w14:textId="77777777" w:rsidR="009A011B" w:rsidRPr="009A011B" w:rsidRDefault="0090272C" w:rsidP="009A011B">
      <w:pPr>
        <w:pStyle w:val="Heading3"/>
        <w:rPr>
          <w:sz w:val="24"/>
          <w:szCs w:val="24"/>
        </w:rPr>
      </w:pPr>
      <w:bookmarkStart w:id="30" w:name="_Toc164859517"/>
      <w:r w:rsidRPr="009A011B">
        <w:rPr>
          <w:sz w:val="24"/>
          <w:szCs w:val="24"/>
        </w:rPr>
        <w:t>5.2.2 Cyber Attacks:</w:t>
      </w:r>
      <w:bookmarkEnd w:id="30"/>
      <w:r w:rsidRPr="009A011B">
        <w:rPr>
          <w:sz w:val="24"/>
          <w:szCs w:val="24"/>
        </w:rPr>
        <w:t xml:space="preserve"> </w:t>
      </w:r>
    </w:p>
    <w:p w14:paraId="5C245634" w14:textId="5D1F00A1" w:rsidR="009A011B" w:rsidRDefault="0090272C" w:rsidP="0090272C">
      <w:r w:rsidRPr="0090272C">
        <w:t>Vulnerabilities in Azure infrastructure may lead to cyber-attacks, disrupting operations.</w:t>
      </w:r>
    </w:p>
    <w:p w14:paraId="031A36CC" w14:textId="77777777" w:rsidR="009A011B" w:rsidRPr="009A011B" w:rsidRDefault="0090272C" w:rsidP="009A011B">
      <w:pPr>
        <w:pStyle w:val="Heading3"/>
        <w:rPr>
          <w:sz w:val="24"/>
          <w:szCs w:val="24"/>
        </w:rPr>
      </w:pPr>
      <w:bookmarkStart w:id="31" w:name="_Toc164859518"/>
      <w:r w:rsidRPr="009A011B">
        <w:rPr>
          <w:sz w:val="24"/>
          <w:szCs w:val="24"/>
        </w:rPr>
        <w:t>5.2.3 Compliance Violations:</w:t>
      </w:r>
      <w:bookmarkEnd w:id="31"/>
      <w:r w:rsidRPr="009A011B">
        <w:rPr>
          <w:sz w:val="24"/>
          <w:szCs w:val="24"/>
        </w:rPr>
        <w:t xml:space="preserve"> </w:t>
      </w:r>
    </w:p>
    <w:p w14:paraId="2D3A97C3" w14:textId="4C08A7CD" w:rsidR="0090272C" w:rsidRPr="0090272C" w:rsidRDefault="0090272C" w:rsidP="0090272C">
      <w:r w:rsidRPr="0090272C">
        <w:t>Non-compliance with regulations can result in legal penalties and reputational damage.</w:t>
      </w:r>
    </w:p>
    <w:p w14:paraId="5B72AA29" w14:textId="77777777" w:rsidR="009A011B" w:rsidRDefault="009A011B" w:rsidP="0090272C"/>
    <w:p w14:paraId="3BDCECDB" w14:textId="790BF994" w:rsidR="0090272C" w:rsidRPr="009A011B" w:rsidRDefault="0090272C" w:rsidP="009A011B">
      <w:pPr>
        <w:pStyle w:val="Heading2"/>
        <w:rPr>
          <w:sz w:val="28"/>
          <w:szCs w:val="28"/>
        </w:rPr>
      </w:pPr>
      <w:bookmarkStart w:id="32" w:name="_Toc164859519"/>
      <w:r w:rsidRPr="009A011B">
        <w:rPr>
          <w:sz w:val="28"/>
          <w:szCs w:val="28"/>
        </w:rPr>
        <w:t>5.3 Mitigation Strategies:</w:t>
      </w:r>
      <w:bookmarkEnd w:id="32"/>
    </w:p>
    <w:p w14:paraId="25775F4F" w14:textId="77777777" w:rsidR="0090272C" w:rsidRPr="009A011B" w:rsidRDefault="0090272C" w:rsidP="009A011B">
      <w:pPr>
        <w:pStyle w:val="Heading3"/>
        <w:rPr>
          <w:sz w:val="24"/>
          <w:szCs w:val="24"/>
        </w:rPr>
      </w:pPr>
      <w:bookmarkStart w:id="33" w:name="_Toc164859520"/>
      <w:r w:rsidRPr="009A011B">
        <w:rPr>
          <w:sz w:val="24"/>
          <w:szCs w:val="24"/>
        </w:rPr>
        <w:t>5.3.1 Comprehensive Security Planning and Implementation:</w:t>
      </w:r>
      <w:bookmarkEnd w:id="33"/>
    </w:p>
    <w:p w14:paraId="6F9013B1" w14:textId="77777777" w:rsidR="0090272C" w:rsidRPr="0090272C" w:rsidRDefault="0090272C" w:rsidP="0090272C">
      <w:r w:rsidRPr="0090272C">
        <w:t>Risk Assessment: Identify security threats and vulnerabilities within the Azure environment.</w:t>
      </w:r>
    </w:p>
    <w:p w14:paraId="05505DC6" w14:textId="77777777" w:rsidR="0090272C" w:rsidRPr="0090272C" w:rsidRDefault="0090272C" w:rsidP="0090272C">
      <w:r w:rsidRPr="0090272C">
        <w:t>Security Controls: Implement preventive, detective, and responsive security controls.</w:t>
      </w:r>
    </w:p>
    <w:p w14:paraId="772A1AC4" w14:textId="77777777" w:rsidR="0090272C" w:rsidRDefault="0090272C" w:rsidP="0090272C">
      <w:r w:rsidRPr="0090272C">
        <w:t>Security Baselines: Establish standard configurations for Azure services based on best practices.</w:t>
      </w:r>
    </w:p>
    <w:p w14:paraId="48E5E438" w14:textId="77777777" w:rsidR="009A011B" w:rsidRPr="0090272C" w:rsidRDefault="009A011B" w:rsidP="0090272C"/>
    <w:p w14:paraId="2551C6FE" w14:textId="77777777" w:rsidR="0090272C" w:rsidRPr="009A011B" w:rsidRDefault="0090272C" w:rsidP="009A011B">
      <w:pPr>
        <w:pStyle w:val="Heading3"/>
        <w:rPr>
          <w:sz w:val="24"/>
          <w:szCs w:val="24"/>
        </w:rPr>
      </w:pPr>
      <w:bookmarkStart w:id="34" w:name="_Toc164859521"/>
      <w:r w:rsidRPr="009A011B">
        <w:rPr>
          <w:sz w:val="24"/>
          <w:szCs w:val="24"/>
        </w:rPr>
        <w:lastRenderedPageBreak/>
        <w:t>5.3.2 Continuous Monitoring and Threat Detection:</w:t>
      </w:r>
      <w:bookmarkEnd w:id="34"/>
    </w:p>
    <w:p w14:paraId="4D4BC66E" w14:textId="77777777" w:rsidR="0090272C" w:rsidRPr="0090272C" w:rsidRDefault="0090272C" w:rsidP="0090272C">
      <w:r w:rsidRPr="0090272C">
        <w:t>Real-time Monitoring: Utilize Azure Monitoring and Security Services for continuous monitoring.</w:t>
      </w:r>
    </w:p>
    <w:p w14:paraId="6F0840BA" w14:textId="77777777" w:rsidR="0090272C" w:rsidRPr="0090272C" w:rsidRDefault="0090272C" w:rsidP="0090272C">
      <w:r w:rsidRPr="0090272C">
        <w:t>Threat Intelligence: Leverage threat intelligence feeds to identify emerging threats.</w:t>
      </w:r>
    </w:p>
    <w:p w14:paraId="2AA80673" w14:textId="77777777" w:rsidR="0090272C" w:rsidRDefault="0090272C" w:rsidP="0090272C">
      <w:r w:rsidRPr="0090272C">
        <w:t>Behavioural Analytics: Use analytics to detect anomalous behavior and security breaches.</w:t>
      </w:r>
    </w:p>
    <w:p w14:paraId="3F30CFCC" w14:textId="77777777" w:rsidR="009A011B" w:rsidRPr="0090272C" w:rsidRDefault="009A011B" w:rsidP="0090272C"/>
    <w:p w14:paraId="0B0C2C64" w14:textId="77777777" w:rsidR="0090272C" w:rsidRPr="009A011B" w:rsidRDefault="0090272C" w:rsidP="009A011B">
      <w:pPr>
        <w:pStyle w:val="Heading3"/>
        <w:rPr>
          <w:sz w:val="24"/>
          <w:szCs w:val="24"/>
        </w:rPr>
      </w:pPr>
      <w:bookmarkStart w:id="35" w:name="_Toc164859522"/>
      <w:r w:rsidRPr="009A011B">
        <w:rPr>
          <w:sz w:val="24"/>
          <w:szCs w:val="24"/>
        </w:rPr>
        <w:t>5.3.3 Employee Training and Awareness:</w:t>
      </w:r>
      <w:bookmarkEnd w:id="35"/>
    </w:p>
    <w:p w14:paraId="6D0FBE29" w14:textId="77777777" w:rsidR="0090272C" w:rsidRPr="0090272C" w:rsidRDefault="0090272C" w:rsidP="0090272C">
      <w:r w:rsidRPr="0090272C">
        <w:t>Security Awareness Training: Provide cybersecurity training programs to employees.</w:t>
      </w:r>
    </w:p>
    <w:p w14:paraId="0FFF0FD4" w14:textId="77777777" w:rsidR="0090272C" w:rsidRPr="0090272C" w:rsidRDefault="0090272C" w:rsidP="0090272C">
      <w:r w:rsidRPr="0090272C">
        <w:t>Role-based Training: Tailor training programs to employees' roles and responsibilities.</w:t>
      </w:r>
    </w:p>
    <w:p w14:paraId="470EDEE7" w14:textId="77777777" w:rsidR="0090272C" w:rsidRDefault="0090272C" w:rsidP="0090272C">
      <w:r w:rsidRPr="0090272C">
        <w:t>Simulated Phishing Exercises: Conduct exercises to test employees' awareness of phishing threats.</w:t>
      </w:r>
    </w:p>
    <w:p w14:paraId="1CA41E44" w14:textId="77777777" w:rsidR="009A011B" w:rsidRPr="0090272C" w:rsidRDefault="009A011B" w:rsidP="0090272C"/>
    <w:p w14:paraId="208A282D" w14:textId="77777777" w:rsidR="0090272C" w:rsidRPr="009A011B" w:rsidRDefault="0090272C" w:rsidP="009A011B">
      <w:pPr>
        <w:pStyle w:val="Heading3"/>
        <w:rPr>
          <w:sz w:val="24"/>
          <w:szCs w:val="24"/>
        </w:rPr>
      </w:pPr>
      <w:bookmarkStart w:id="36" w:name="_Toc164859523"/>
      <w:r w:rsidRPr="009A011B">
        <w:rPr>
          <w:sz w:val="24"/>
          <w:szCs w:val="24"/>
        </w:rPr>
        <w:t>5.3.4 Internal Security Operations Center (SOC):</w:t>
      </w:r>
      <w:bookmarkEnd w:id="36"/>
    </w:p>
    <w:p w14:paraId="6F33FB2B" w14:textId="77777777" w:rsidR="0090272C" w:rsidRPr="0090272C" w:rsidRDefault="0090272C" w:rsidP="0090272C">
      <w:r w:rsidRPr="0090272C">
        <w:t>Establish an internal SOC equipped with skilled cybersecurity professionals.</w:t>
      </w:r>
    </w:p>
    <w:p w14:paraId="387CFB25" w14:textId="09680412" w:rsidR="003C5427" w:rsidRDefault="0090272C" w:rsidP="00382A3F">
      <w:r w:rsidRPr="0090272C">
        <w:t>Invest in training programs to upskill existing staff in cybersecurity practices.</w:t>
      </w:r>
    </w:p>
    <w:p w14:paraId="30C379AD" w14:textId="0F6826A7" w:rsidR="00CA0053" w:rsidRPr="00CA0053" w:rsidRDefault="009A011B" w:rsidP="00CA0053">
      <w:pPr>
        <w:pStyle w:val="Heading1"/>
        <w:rPr>
          <w:sz w:val="32"/>
          <w:szCs w:val="32"/>
        </w:rPr>
      </w:pPr>
      <w:bookmarkStart w:id="37" w:name="_Toc164859524"/>
      <w:r>
        <w:rPr>
          <w:sz w:val="32"/>
          <w:szCs w:val="32"/>
        </w:rPr>
        <w:t xml:space="preserve">6. </w:t>
      </w:r>
      <w:r w:rsidR="00057076" w:rsidRPr="00057076">
        <w:rPr>
          <w:sz w:val="32"/>
          <w:szCs w:val="32"/>
        </w:rPr>
        <w:t xml:space="preserve">Strengthening </w:t>
      </w:r>
      <w:proofErr w:type="spellStart"/>
      <w:r w:rsidR="00057076" w:rsidRPr="00057076">
        <w:rPr>
          <w:sz w:val="32"/>
          <w:szCs w:val="32"/>
        </w:rPr>
        <w:t>Uppwise</w:t>
      </w:r>
      <w:proofErr w:type="spellEnd"/>
      <w:r w:rsidR="00057076" w:rsidRPr="00057076">
        <w:rPr>
          <w:sz w:val="32"/>
          <w:szCs w:val="32"/>
        </w:rPr>
        <w:t xml:space="preserve"> Azure Infrastructure: Integrated Monitoring and Security Solution</w:t>
      </w:r>
      <w:bookmarkEnd w:id="37"/>
    </w:p>
    <w:p w14:paraId="54C8A8AF" w14:textId="77777777" w:rsidR="009A011B" w:rsidRPr="009A011B" w:rsidRDefault="0090272C" w:rsidP="009A011B">
      <w:pPr>
        <w:pStyle w:val="Heading2"/>
        <w:rPr>
          <w:sz w:val="28"/>
          <w:szCs w:val="28"/>
        </w:rPr>
      </w:pPr>
      <w:bookmarkStart w:id="38" w:name="_Toc164859525"/>
      <w:r w:rsidRPr="009A011B">
        <w:rPr>
          <w:sz w:val="28"/>
          <w:szCs w:val="28"/>
        </w:rPr>
        <w:t>6.1 Importance of Integrating Monitoring and Security:</w:t>
      </w:r>
      <w:bookmarkEnd w:id="38"/>
      <w:r w:rsidRPr="009A011B">
        <w:rPr>
          <w:sz w:val="28"/>
          <w:szCs w:val="28"/>
        </w:rPr>
        <w:t xml:space="preserve"> </w:t>
      </w:r>
    </w:p>
    <w:p w14:paraId="0DDFD9AC" w14:textId="0FB95A44" w:rsidR="0090272C" w:rsidRDefault="0090272C" w:rsidP="0090272C">
      <w:r w:rsidRPr="0090272C">
        <w:t>Combining monitoring and security tools is crucial for maintaining Azure environments' integrity, availability, and compliance. It enables proactive threat detection, incident response, and compliance enforcement.</w:t>
      </w:r>
    </w:p>
    <w:p w14:paraId="22176456" w14:textId="77777777" w:rsidR="009A011B" w:rsidRPr="0090272C" w:rsidRDefault="009A011B" w:rsidP="0090272C"/>
    <w:p w14:paraId="67BDC5EC" w14:textId="77777777" w:rsidR="009A011B" w:rsidRPr="009A011B" w:rsidRDefault="0090272C" w:rsidP="009A011B">
      <w:pPr>
        <w:pStyle w:val="Heading2"/>
        <w:rPr>
          <w:sz w:val="28"/>
          <w:szCs w:val="28"/>
        </w:rPr>
      </w:pPr>
      <w:bookmarkStart w:id="39" w:name="_Toc164859526"/>
      <w:r w:rsidRPr="009A011B">
        <w:rPr>
          <w:sz w:val="28"/>
          <w:szCs w:val="28"/>
        </w:rPr>
        <w:t>6.2 Microsoft Defender for Cloud and Azure Monitor Integration:</w:t>
      </w:r>
      <w:bookmarkEnd w:id="39"/>
      <w:r w:rsidRPr="009A011B">
        <w:rPr>
          <w:sz w:val="28"/>
          <w:szCs w:val="28"/>
        </w:rPr>
        <w:t xml:space="preserve"> </w:t>
      </w:r>
    </w:p>
    <w:p w14:paraId="5FAE42F8" w14:textId="7670FD99" w:rsidR="0090272C" w:rsidRDefault="0090272C" w:rsidP="0090272C">
      <w:r w:rsidRPr="0090272C">
        <w:t>Azure Monitor and Microsoft Defender for Cloud integrate seamlessly to provide unified monitoring and security. This integration correlates performance metrics with security events, facilitating proactive threat detection and rapid incident response.</w:t>
      </w:r>
    </w:p>
    <w:p w14:paraId="04EFBCB4" w14:textId="77777777" w:rsidR="009A011B" w:rsidRPr="0090272C" w:rsidRDefault="009A011B" w:rsidP="0090272C"/>
    <w:p w14:paraId="7EA7887F" w14:textId="77777777" w:rsidR="009A011B" w:rsidRPr="009A011B" w:rsidRDefault="0090272C" w:rsidP="009A011B">
      <w:pPr>
        <w:pStyle w:val="Heading2"/>
        <w:rPr>
          <w:sz w:val="28"/>
          <w:szCs w:val="28"/>
        </w:rPr>
      </w:pPr>
      <w:bookmarkStart w:id="40" w:name="_Toc164859527"/>
      <w:r w:rsidRPr="009A011B">
        <w:rPr>
          <w:sz w:val="28"/>
          <w:szCs w:val="28"/>
        </w:rPr>
        <w:t>6.3 Azure Policy and Governance:</w:t>
      </w:r>
      <w:bookmarkEnd w:id="40"/>
      <w:r w:rsidRPr="009A011B">
        <w:rPr>
          <w:sz w:val="28"/>
          <w:szCs w:val="28"/>
        </w:rPr>
        <w:t xml:space="preserve"> </w:t>
      </w:r>
    </w:p>
    <w:p w14:paraId="3B4C19BB" w14:textId="7C26FC3C" w:rsidR="0090272C" w:rsidRPr="0090272C" w:rsidRDefault="0090272C" w:rsidP="0090272C">
      <w:r w:rsidRPr="0090272C">
        <w:t>Azure Policy enforces compliance with organizational policies and regulatory requirements. Integrating it with Defender for Cloud and Azure Monitor ensures adherence to security best practices and compliance standards, providing centralized visibility and control.</w:t>
      </w:r>
    </w:p>
    <w:p w14:paraId="4A7574F9" w14:textId="77777777" w:rsidR="0090272C" w:rsidRDefault="0090272C" w:rsidP="0090272C"/>
    <w:p w14:paraId="66B27121" w14:textId="77777777" w:rsidR="009A011B" w:rsidRDefault="009A011B" w:rsidP="0090272C"/>
    <w:p w14:paraId="7183FB83" w14:textId="04C6674C" w:rsidR="0090272C" w:rsidRDefault="0090272C" w:rsidP="0090272C">
      <w:pPr>
        <w:rPr>
          <w:b/>
          <w:bCs/>
        </w:rPr>
      </w:pPr>
      <w:r w:rsidRPr="00C34E95">
        <w:rPr>
          <w:b/>
          <w:bCs/>
        </w:rPr>
        <w:t>In summary, integrating monitoring and security is vital for Uppwise to detect, respond to, and mitigate security threats effectively in Azure environments. Leveraging Azure Monitor, Defender for Cloud, and Azure Policy integration capabilities enables comprehensive visibility, threat detection, and compliance enforcement.</w:t>
      </w:r>
    </w:p>
    <w:p w14:paraId="6AC067E2" w14:textId="77777777" w:rsidR="00CA0053" w:rsidRDefault="00CA0053" w:rsidP="0090272C">
      <w:pPr>
        <w:rPr>
          <w:b/>
          <w:bCs/>
        </w:rPr>
      </w:pPr>
    </w:p>
    <w:p w14:paraId="171CDA8D" w14:textId="77777777" w:rsidR="00CA0053" w:rsidRDefault="00CA0053" w:rsidP="0090272C">
      <w:pPr>
        <w:rPr>
          <w:b/>
          <w:bCs/>
        </w:rPr>
      </w:pPr>
    </w:p>
    <w:p w14:paraId="5B95933F" w14:textId="77777777" w:rsidR="00CA0053" w:rsidRPr="00C34E95" w:rsidRDefault="00CA0053" w:rsidP="0090272C">
      <w:pPr>
        <w:rPr>
          <w:b/>
          <w:bCs/>
        </w:rPr>
      </w:pPr>
    </w:p>
    <w:p w14:paraId="5A504DDA" w14:textId="228C6091" w:rsidR="007B7782" w:rsidRDefault="007B7782" w:rsidP="007B7782">
      <w:pPr>
        <w:pStyle w:val="Heading1"/>
        <w:numPr>
          <w:ilvl w:val="0"/>
          <w:numId w:val="47"/>
        </w:numPr>
        <w:rPr>
          <w:sz w:val="32"/>
          <w:szCs w:val="32"/>
          <w:shd w:val="clear" w:color="auto" w:fill="FFFFFF"/>
        </w:rPr>
      </w:pPr>
      <w:bookmarkStart w:id="41" w:name="_Toc164859528"/>
      <w:r w:rsidRPr="004141EB">
        <w:rPr>
          <w:sz w:val="32"/>
          <w:szCs w:val="32"/>
          <w:shd w:val="clear" w:color="auto" w:fill="FFFFFF"/>
        </w:rPr>
        <w:lastRenderedPageBreak/>
        <w:t>C</w:t>
      </w:r>
      <w:bookmarkStart w:id="42" w:name="_Hlk164071249"/>
      <w:r w:rsidRPr="004141EB">
        <w:rPr>
          <w:sz w:val="32"/>
          <w:szCs w:val="32"/>
          <w:shd w:val="clear" w:color="auto" w:fill="FFFFFF"/>
        </w:rPr>
        <w:t xml:space="preserve">omprehensive Architectural Diagram: </w:t>
      </w:r>
      <w:r>
        <w:rPr>
          <w:sz w:val="32"/>
          <w:szCs w:val="32"/>
          <w:shd w:val="clear" w:color="auto" w:fill="FFFFFF"/>
        </w:rPr>
        <w:t xml:space="preserve">Implemented </w:t>
      </w:r>
      <w:r w:rsidRPr="004141EB">
        <w:rPr>
          <w:sz w:val="32"/>
          <w:szCs w:val="32"/>
          <w:shd w:val="clear" w:color="auto" w:fill="FFFFFF"/>
        </w:rPr>
        <w:t>Integrated Monitoring and Security Solution</w:t>
      </w:r>
      <w:bookmarkEnd w:id="41"/>
    </w:p>
    <w:bookmarkEnd w:id="42"/>
    <w:p w14:paraId="55C77844" w14:textId="77777777" w:rsidR="007B7782" w:rsidRPr="00A378EB" w:rsidRDefault="007B7782" w:rsidP="007B7782"/>
    <w:p w14:paraId="605D9AE6" w14:textId="77777777" w:rsidR="007B7782" w:rsidRDefault="007B7782" w:rsidP="007B7782">
      <w:pPr>
        <w:rPr>
          <w:rFonts w:cs="Calibri"/>
          <w:color w:val="0D0D0D"/>
          <w:shd w:val="clear" w:color="auto" w:fill="FFFFFF"/>
        </w:rPr>
      </w:pPr>
      <w:bookmarkStart w:id="43" w:name="_Hlk164071273"/>
      <w:r w:rsidRPr="00A378EB">
        <w:rPr>
          <w:rFonts w:cs="Calibri"/>
          <w:color w:val="0D0D0D"/>
          <w:shd w:val="clear" w:color="auto" w:fill="FFFFFF"/>
        </w:rPr>
        <w:t>A sophisticated professional architectural diagram for an integrated monitoring and security solution in UPPWISE on Azure involves illustrating the various components and their interactions.</w:t>
      </w:r>
    </w:p>
    <w:p w14:paraId="020C4D5D" w14:textId="77777777" w:rsidR="007B7782" w:rsidRPr="00A378EB" w:rsidRDefault="007B7782" w:rsidP="007B7782">
      <w:pPr>
        <w:rPr>
          <w:rFonts w:cs="Calibri"/>
          <w:color w:val="0D0D0D"/>
          <w:shd w:val="clear" w:color="auto" w:fill="FFFFFF"/>
        </w:rPr>
      </w:pPr>
    </w:p>
    <w:p w14:paraId="2D009A2A" w14:textId="1E454DD3" w:rsidR="007B7782" w:rsidRDefault="007B7782" w:rsidP="007B7782">
      <w:pPr>
        <w:rPr>
          <w:rFonts w:cs="Calibri"/>
          <w:color w:val="0D0D0D"/>
          <w:shd w:val="clear" w:color="auto" w:fill="FFFFFF"/>
        </w:rPr>
      </w:pPr>
      <w:r w:rsidRPr="00A378EB">
        <w:rPr>
          <w:rFonts w:cs="Calibri"/>
          <w:color w:val="0D0D0D"/>
          <w:shd w:val="clear" w:color="auto" w:fill="FFFFFF"/>
        </w:rPr>
        <w:t>Th</w:t>
      </w:r>
      <w:r w:rsidR="00471132">
        <w:rPr>
          <w:rFonts w:cs="Calibri"/>
          <w:color w:val="0D0D0D"/>
          <w:shd w:val="clear" w:color="auto" w:fill="FFFFFF"/>
        </w:rPr>
        <w:t>e</w:t>
      </w:r>
      <w:r w:rsidRPr="00A378EB">
        <w:rPr>
          <w:rFonts w:cs="Calibri"/>
          <w:color w:val="0D0D0D"/>
          <w:shd w:val="clear" w:color="auto" w:fill="FFFFFF"/>
        </w:rPr>
        <w:t xml:space="preserve"> architectural diagram shows the integration of monitoring and security components within an Azure environment to provide comprehensive visibility, threat detection, and response capabilities. </w:t>
      </w:r>
    </w:p>
    <w:p w14:paraId="0B270BA4" w14:textId="77777777" w:rsidR="007B7782" w:rsidRPr="00A378EB" w:rsidRDefault="007B7782" w:rsidP="007B7782">
      <w:pPr>
        <w:rPr>
          <w:rFonts w:cs="Calibri"/>
        </w:rPr>
      </w:pPr>
      <w:r w:rsidRPr="00A378EB">
        <w:rPr>
          <w:rFonts w:cs="Calibri"/>
          <w:color w:val="0D0D0D"/>
          <w:shd w:val="clear" w:color="auto" w:fill="FFFFFF"/>
        </w:rPr>
        <w:t>It demonstrates how Azure Monitor, Microsoft Defender for Cloud, Azure Policy, and other Azure services work together to ensure the security, compliance, and integrity of Azure resources and applications.</w:t>
      </w:r>
    </w:p>
    <w:p w14:paraId="73F6368A" w14:textId="77777777" w:rsidR="007B7782" w:rsidRPr="00A378EB" w:rsidRDefault="007B7782" w:rsidP="007B7782">
      <w:pPr>
        <w:rPr>
          <w:rFonts w:cs="Calibri"/>
        </w:rPr>
      </w:pPr>
    </w:p>
    <w:bookmarkEnd w:id="43"/>
    <w:p w14:paraId="2AE7A191" w14:textId="7981CF05" w:rsidR="007B7782" w:rsidRPr="003345BA" w:rsidRDefault="007B7782" w:rsidP="00382A3F">
      <w:pPr>
        <w:rPr>
          <w:rFonts w:cs="Calibri"/>
          <w:color w:val="0D0D0D"/>
          <w:shd w:val="clear" w:color="auto" w:fill="FFFFFF"/>
        </w:rPr>
      </w:pPr>
    </w:p>
    <w:p w14:paraId="0886B6A5" w14:textId="6EEB43E7" w:rsidR="000E053F" w:rsidRDefault="000E053F" w:rsidP="000E053F">
      <w:pPr>
        <w:pStyle w:val="NormalWeb"/>
      </w:pPr>
      <w:r>
        <w:rPr>
          <w:noProof/>
        </w:rPr>
        <w:drawing>
          <wp:inline distT="0" distB="0" distL="0" distR="0" wp14:anchorId="1266B050" wp14:editId="726C9091">
            <wp:extent cx="6219190" cy="4241800"/>
            <wp:effectExtent l="0" t="0" r="0" b="6350"/>
            <wp:docPr id="16189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4423" cy="4245369"/>
                    </a:xfrm>
                    <a:prstGeom prst="rect">
                      <a:avLst/>
                    </a:prstGeom>
                    <a:noFill/>
                    <a:ln>
                      <a:noFill/>
                    </a:ln>
                  </pic:spPr>
                </pic:pic>
              </a:graphicData>
            </a:graphic>
          </wp:inline>
        </w:drawing>
      </w:r>
    </w:p>
    <w:p w14:paraId="669706D3" w14:textId="77777777" w:rsidR="007B7782" w:rsidRDefault="007B7782" w:rsidP="00382A3F"/>
    <w:p w14:paraId="1E54B0B1" w14:textId="77777777" w:rsidR="007B7782" w:rsidRDefault="007B7782" w:rsidP="00382A3F"/>
    <w:p w14:paraId="1FBE62B0" w14:textId="77777777" w:rsidR="00CA0053" w:rsidRDefault="00CA0053" w:rsidP="00382A3F"/>
    <w:p w14:paraId="4E6290F4" w14:textId="77777777" w:rsidR="00CA0053" w:rsidRDefault="00CA0053" w:rsidP="00382A3F"/>
    <w:p w14:paraId="46F9338E" w14:textId="66D8E992" w:rsidR="007F3553" w:rsidRPr="003345BA" w:rsidRDefault="00EC439E" w:rsidP="003345BA">
      <w:pPr>
        <w:pStyle w:val="Heading1"/>
        <w:rPr>
          <w:sz w:val="32"/>
          <w:szCs w:val="32"/>
        </w:rPr>
      </w:pPr>
      <w:bookmarkStart w:id="44" w:name="_Toc164859529"/>
      <w:r>
        <w:rPr>
          <w:sz w:val="32"/>
          <w:szCs w:val="32"/>
        </w:rPr>
        <w:lastRenderedPageBreak/>
        <w:t xml:space="preserve">8. </w:t>
      </w:r>
      <w:r w:rsidR="007F3553" w:rsidRPr="003345BA">
        <w:rPr>
          <w:sz w:val="32"/>
          <w:szCs w:val="32"/>
        </w:rPr>
        <w:t>Exploring Azure Monitoring Services: Components Overview</w:t>
      </w:r>
      <w:bookmarkEnd w:id="44"/>
    </w:p>
    <w:p w14:paraId="0B00301F" w14:textId="77777777" w:rsidR="003345BA" w:rsidRPr="003345BA" w:rsidRDefault="007F3553" w:rsidP="003345BA">
      <w:pPr>
        <w:pStyle w:val="Heading2"/>
        <w:rPr>
          <w:sz w:val="28"/>
          <w:szCs w:val="28"/>
        </w:rPr>
      </w:pPr>
      <w:bookmarkStart w:id="45" w:name="_Toc164859530"/>
      <w:r w:rsidRPr="003345BA">
        <w:rPr>
          <w:sz w:val="28"/>
          <w:szCs w:val="28"/>
        </w:rPr>
        <w:t>8.1 Azure Monitor Overview:</w:t>
      </w:r>
      <w:bookmarkEnd w:id="45"/>
      <w:r w:rsidRPr="003345BA">
        <w:rPr>
          <w:sz w:val="28"/>
          <w:szCs w:val="28"/>
        </w:rPr>
        <w:t xml:space="preserve"> </w:t>
      </w:r>
    </w:p>
    <w:p w14:paraId="613B989D" w14:textId="728FA029" w:rsidR="007F3553" w:rsidRDefault="007F3553" w:rsidP="007F3553">
      <w:r w:rsidRPr="007F3553">
        <w:t>Azure Monitor provides insights into Azure resources and applications' performance and health through telemetry data collection from various sources. It offers features like metrics, logs, alerts, and dashboards for monitoring and troubleshooting.</w:t>
      </w:r>
    </w:p>
    <w:p w14:paraId="6E72A7EC" w14:textId="77777777" w:rsidR="003345BA" w:rsidRPr="007F3553" w:rsidRDefault="003345BA" w:rsidP="007F3553"/>
    <w:p w14:paraId="1D684D63" w14:textId="77777777" w:rsidR="003345BA" w:rsidRPr="003345BA" w:rsidRDefault="007F3553" w:rsidP="003345BA">
      <w:pPr>
        <w:pStyle w:val="Heading3"/>
        <w:rPr>
          <w:sz w:val="24"/>
          <w:szCs w:val="24"/>
        </w:rPr>
      </w:pPr>
      <w:bookmarkStart w:id="46" w:name="_Toc164859531"/>
      <w:r w:rsidRPr="003345BA">
        <w:rPr>
          <w:sz w:val="24"/>
          <w:szCs w:val="24"/>
        </w:rPr>
        <w:t>8.1.1 Azure Monitor Metrics:</w:t>
      </w:r>
      <w:bookmarkEnd w:id="46"/>
      <w:r w:rsidRPr="003345BA">
        <w:rPr>
          <w:sz w:val="24"/>
          <w:szCs w:val="24"/>
        </w:rPr>
        <w:t xml:space="preserve"> </w:t>
      </w:r>
    </w:p>
    <w:p w14:paraId="3C496F33" w14:textId="014D4E32" w:rsidR="003345BA" w:rsidRPr="007F3553" w:rsidRDefault="007F3553" w:rsidP="003345BA">
      <w:r w:rsidRPr="007F3553">
        <w:t>Collects and visualizes metrics such as CPU usage and network traffic for real-time resource performance monitoring and optimization.</w:t>
      </w:r>
    </w:p>
    <w:p w14:paraId="58FE7EC7" w14:textId="77777777" w:rsidR="003345BA" w:rsidRPr="003345BA" w:rsidRDefault="007F3553" w:rsidP="003345BA">
      <w:pPr>
        <w:pStyle w:val="Heading3"/>
        <w:rPr>
          <w:sz w:val="24"/>
          <w:szCs w:val="24"/>
        </w:rPr>
      </w:pPr>
      <w:bookmarkStart w:id="47" w:name="_Toc164859532"/>
      <w:r w:rsidRPr="003345BA">
        <w:rPr>
          <w:sz w:val="24"/>
          <w:szCs w:val="24"/>
        </w:rPr>
        <w:t>8.1.2 Azure Monitor Logs:</w:t>
      </w:r>
      <w:bookmarkEnd w:id="47"/>
    </w:p>
    <w:p w14:paraId="3923A61C" w14:textId="12A626D5" w:rsidR="003345BA" w:rsidRPr="007F3553" w:rsidRDefault="007F3553" w:rsidP="003345BA">
      <w:r w:rsidRPr="007F3553">
        <w:t xml:space="preserve"> Enables collection, analysis, and visualization of log data from Azure resources and applications using the Kusto Query Language (KQL) for effective troubleshooting.</w:t>
      </w:r>
    </w:p>
    <w:p w14:paraId="7D5D4BA5" w14:textId="77777777" w:rsidR="003345BA" w:rsidRPr="003345BA" w:rsidRDefault="007F3553" w:rsidP="003345BA">
      <w:pPr>
        <w:pStyle w:val="Heading3"/>
        <w:rPr>
          <w:sz w:val="24"/>
          <w:szCs w:val="24"/>
        </w:rPr>
      </w:pPr>
      <w:bookmarkStart w:id="48" w:name="_Toc164859533"/>
      <w:r w:rsidRPr="003345BA">
        <w:rPr>
          <w:sz w:val="24"/>
          <w:szCs w:val="24"/>
        </w:rPr>
        <w:t>8.1.3 Azure Application Insights:</w:t>
      </w:r>
      <w:bookmarkEnd w:id="48"/>
      <w:r w:rsidRPr="003345BA">
        <w:rPr>
          <w:sz w:val="24"/>
          <w:szCs w:val="24"/>
        </w:rPr>
        <w:t xml:space="preserve"> </w:t>
      </w:r>
    </w:p>
    <w:p w14:paraId="4378524C" w14:textId="73CB1211" w:rsidR="003345BA" w:rsidRPr="007F3553" w:rsidRDefault="007F3553" w:rsidP="003345BA">
      <w:r w:rsidRPr="007F3553">
        <w:t xml:space="preserve">Monitors web application performance, availability, and usage in </w:t>
      </w:r>
      <w:r w:rsidR="003345BA">
        <w:t>real time</w:t>
      </w:r>
      <w:r w:rsidRPr="007F3553">
        <w:t>, facilitating issue identification and diagnosis.</w:t>
      </w:r>
    </w:p>
    <w:p w14:paraId="3539B265" w14:textId="77777777" w:rsidR="003345BA" w:rsidRPr="003345BA" w:rsidRDefault="007F3553" w:rsidP="003345BA">
      <w:pPr>
        <w:pStyle w:val="Heading3"/>
        <w:rPr>
          <w:sz w:val="24"/>
          <w:szCs w:val="24"/>
        </w:rPr>
      </w:pPr>
      <w:bookmarkStart w:id="49" w:name="_Toc164859534"/>
      <w:r w:rsidRPr="003345BA">
        <w:rPr>
          <w:sz w:val="24"/>
          <w:szCs w:val="24"/>
        </w:rPr>
        <w:t>8.1.4 Azure Log Analytics:</w:t>
      </w:r>
      <w:bookmarkEnd w:id="49"/>
    </w:p>
    <w:p w14:paraId="47DC919D" w14:textId="356D7A54" w:rsidR="003345BA" w:rsidRPr="007F3553" w:rsidRDefault="007F3553" w:rsidP="003345BA">
      <w:r w:rsidRPr="007F3553">
        <w:t xml:space="preserve"> Offers a flexible log management solution for collecting, analyzing, and visualizing log data from various sources, including third-party applications.</w:t>
      </w:r>
    </w:p>
    <w:p w14:paraId="0307FBC8" w14:textId="77777777" w:rsidR="003345BA" w:rsidRPr="003345BA" w:rsidRDefault="007F3553" w:rsidP="003345BA">
      <w:pPr>
        <w:pStyle w:val="Heading3"/>
        <w:rPr>
          <w:sz w:val="24"/>
          <w:szCs w:val="24"/>
        </w:rPr>
      </w:pPr>
      <w:bookmarkStart w:id="50" w:name="_Toc164859535"/>
      <w:r w:rsidRPr="003345BA">
        <w:rPr>
          <w:sz w:val="24"/>
          <w:szCs w:val="24"/>
        </w:rPr>
        <w:t>8.1.5 Azure Network Watcher:</w:t>
      </w:r>
      <w:bookmarkEnd w:id="50"/>
    </w:p>
    <w:p w14:paraId="1AA45D99" w14:textId="5BB6A940" w:rsidR="003345BA" w:rsidRPr="007F3553" w:rsidRDefault="007F3553" w:rsidP="003345BA">
      <w:r w:rsidRPr="007F3553">
        <w:t xml:space="preserve"> Facilitates network monitoring, diagnosis, and troubleshooting in Azure, optimizing network performance and security.</w:t>
      </w:r>
    </w:p>
    <w:p w14:paraId="6A8231C1" w14:textId="77777777" w:rsidR="003345BA" w:rsidRPr="003345BA" w:rsidRDefault="007F3553" w:rsidP="003345BA">
      <w:pPr>
        <w:pStyle w:val="Heading3"/>
        <w:rPr>
          <w:sz w:val="24"/>
          <w:szCs w:val="24"/>
        </w:rPr>
      </w:pPr>
      <w:bookmarkStart w:id="51" w:name="_Toc164859536"/>
      <w:r w:rsidRPr="003345BA">
        <w:rPr>
          <w:sz w:val="24"/>
          <w:szCs w:val="24"/>
        </w:rPr>
        <w:t>8.1.6 Azure Advisor:</w:t>
      </w:r>
      <w:bookmarkEnd w:id="51"/>
    </w:p>
    <w:p w14:paraId="0E05AA4E" w14:textId="2EA77D64" w:rsidR="007F3553" w:rsidRDefault="007F3553" w:rsidP="003345BA">
      <w:r w:rsidRPr="007F3553">
        <w:t xml:space="preserve"> Provides personalized recommendations for optimizing Azure resources based on best practices and resource usage patterns.</w:t>
      </w:r>
    </w:p>
    <w:p w14:paraId="3D12DA8F" w14:textId="77777777" w:rsidR="003345BA" w:rsidRPr="007F3553" w:rsidRDefault="003345BA" w:rsidP="003345BA"/>
    <w:p w14:paraId="0A631A93" w14:textId="77777777" w:rsidR="007F3553" w:rsidRPr="003345BA" w:rsidRDefault="007F3553" w:rsidP="003345BA">
      <w:pPr>
        <w:pStyle w:val="Heading2"/>
        <w:rPr>
          <w:sz w:val="28"/>
          <w:szCs w:val="28"/>
        </w:rPr>
      </w:pPr>
      <w:bookmarkStart w:id="52" w:name="_Toc164859537"/>
      <w:r w:rsidRPr="003345BA">
        <w:rPr>
          <w:sz w:val="28"/>
          <w:szCs w:val="28"/>
        </w:rPr>
        <w:t>8.2 Best Practices for Monitoring in Azure:</w:t>
      </w:r>
      <w:bookmarkEnd w:id="52"/>
    </w:p>
    <w:p w14:paraId="16FF41A3" w14:textId="77777777" w:rsidR="007F3553" w:rsidRPr="007F3553" w:rsidRDefault="007F3553" w:rsidP="007F3553">
      <w:pPr>
        <w:numPr>
          <w:ilvl w:val="0"/>
          <w:numId w:val="40"/>
        </w:numPr>
      </w:pPr>
      <w:r w:rsidRPr="007F3553">
        <w:t>Define clear monitoring goals and requirements aligned with business objectives and SLAs.</w:t>
      </w:r>
    </w:p>
    <w:p w14:paraId="5985C196" w14:textId="77777777" w:rsidR="007F3553" w:rsidRPr="007F3553" w:rsidRDefault="007F3553" w:rsidP="007F3553">
      <w:pPr>
        <w:numPr>
          <w:ilvl w:val="0"/>
          <w:numId w:val="40"/>
        </w:numPr>
      </w:pPr>
      <w:r w:rsidRPr="007F3553">
        <w:t>Utilize a combination of Azure monitoring services for comprehensive insights.</w:t>
      </w:r>
    </w:p>
    <w:p w14:paraId="7B607A3F" w14:textId="77777777" w:rsidR="007F3553" w:rsidRPr="007F3553" w:rsidRDefault="007F3553" w:rsidP="007F3553">
      <w:pPr>
        <w:numPr>
          <w:ilvl w:val="0"/>
          <w:numId w:val="40"/>
        </w:numPr>
      </w:pPr>
      <w:r w:rsidRPr="007F3553">
        <w:t>Establish consistent monitoring and alerting policies to proactively detect and respond to issues.</w:t>
      </w:r>
    </w:p>
    <w:p w14:paraId="3F3EAC29" w14:textId="77777777" w:rsidR="007F3553" w:rsidRPr="007F3553" w:rsidRDefault="007F3553" w:rsidP="007F3553">
      <w:pPr>
        <w:numPr>
          <w:ilvl w:val="0"/>
          <w:numId w:val="40"/>
        </w:numPr>
      </w:pPr>
      <w:r w:rsidRPr="007F3553">
        <w:t>Leverage automation and scripting for streamlined monitoring setup and maintenance.</w:t>
      </w:r>
    </w:p>
    <w:p w14:paraId="625F82AD" w14:textId="77777777" w:rsidR="007F3553" w:rsidRPr="007F3553" w:rsidRDefault="007F3553" w:rsidP="007F3553">
      <w:pPr>
        <w:numPr>
          <w:ilvl w:val="0"/>
          <w:numId w:val="40"/>
        </w:numPr>
      </w:pPr>
      <w:r w:rsidRPr="007F3553">
        <w:t>Regularly review and optimize monitoring configurations based on evolving business needs and security requirements.</w:t>
      </w:r>
    </w:p>
    <w:p w14:paraId="6FAD2B5F" w14:textId="77777777" w:rsidR="003345BA" w:rsidRDefault="003345BA" w:rsidP="007F3553"/>
    <w:p w14:paraId="05250244" w14:textId="64B43048" w:rsidR="007F3553" w:rsidRPr="007F3553" w:rsidRDefault="007F3553" w:rsidP="007F3553">
      <w:pPr>
        <w:rPr>
          <w:b/>
          <w:bCs/>
        </w:rPr>
      </w:pPr>
      <w:r w:rsidRPr="007F3553">
        <w:rPr>
          <w:b/>
          <w:bCs/>
        </w:rPr>
        <w:t>By implementing these Azure monitoring services and best practices, our organization effectively monitors and optimizes its Azure resources and applications for performance, availability, and security.</w:t>
      </w:r>
    </w:p>
    <w:p w14:paraId="711EFAE7" w14:textId="77777777" w:rsidR="007F3553" w:rsidRDefault="007F3553" w:rsidP="00382A3F"/>
    <w:p w14:paraId="6751982D" w14:textId="49F307A8" w:rsidR="00302D12" w:rsidRPr="00CA0053" w:rsidRDefault="0034266E" w:rsidP="00CA0053">
      <w:pPr>
        <w:pStyle w:val="Heading1"/>
        <w:rPr>
          <w:sz w:val="32"/>
          <w:szCs w:val="32"/>
        </w:rPr>
      </w:pPr>
      <w:bookmarkStart w:id="53" w:name="_Toc164859538"/>
      <w:r>
        <w:rPr>
          <w:sz w:val="32"/>
          <w:szCs w:val="32"/>
        </w:rPr>
        <w:lastRenderedPageBreak/>
        <w:t xml:space="preserve">9. </w:t>
      </w:r>
      <w:r w:rsidR="007F3553" w:rsidRPr="0034266E">
        <w:rPr>
          <w:sz w:val="32"/>
          <w:szCs w:val="32"/>
        </w:rPr>
        <w:t>Exploring Azure Security Services: Components Overview</w:t>
      </w:r>
      <w:bookmarkEnd w:id="53"/>
    </w:p>
    <w:p w14:paraId="182FA984" w14:textId="77777777" w:rsidR="0034266E" w:rsidRPr="0034266E" w:rsidRDefault="007F3553" w:rsidP="0034266E">
      <w:pPr>
        <w:pStyle w:val="Heading2"/>
        <w:rPr>
          <w:sz w:val="28"/>
          <w:szCs w:val="28"/>
        </w:rPr>
      </w:pPr>
      <w:bookmarkStart w:id="54" w:name="_Toc164859539"/>
      <w:r w:rsidRPr="0034266E">
        <w:rPr>
          <w:sz w:val="28"/>
          <w:szCs w:val="28"/>
        </w:rPr>
        <w:t>9.1 Microsoft Defender for Cloud:</w:t>
      </w:r>
      <w:bookmarkEnd w:id="54"/>
      <w:r w:rsidRPr="0034266E">
        <w:rPr>
          <w:sz w:val="28"/>
          <w:szCs w:val="28"/>
        </w:rPr>
        <w:t xml:space="preserve"> </w:t>
      </w:r>
    </w:p>
    <w:p w14:paraId="3C439CA0" w14:textId="17DD19B3" w:rsidR="007F3553" w:rsidRPr="007F3553" w:rsidRDefault="007F3553" w:rsidP="007F3553">
      <w:r w:rsidRPr="007F3553">
        <w:t>A cloud-native application protection platform that combines DevSecOps, CSPM, and CWPP capabilities to protect cloud-based applications from cyber threats and vulnerabilities.</w:t>
      </w:r>
    </w:p>
    <w:p w14:paraId="10B23BB7" w14:textId="77777777" w:rsidR="0034266E" w:rsidRPr="0034266E" w:rsidRDefault="007F3553" w:rsidP="0034266E">
      <w:pPr>
        <w:pStyle w:val="Heading2"/>
        <w:rPr>
          <w:sz w:val="28"/>
          <w:szCs w:val="28"/>
        </w:rPr>
      </w:pPr>
      <w:bookmarkStart w:id="55" w:name="_Toc164859540"/>
      <w:r w:rsidRPr="0034266E">
        <w:rPr>
          <w:sz w:val="28"/>
          <w:szCs w:val="28"/>
        </w:rPr>
        <w:t>9.2 Azure Key Vault:</w:t>
      </w:r>
      <w:bookmarkEnd w:id="55"/>
      <w:r w:rsidRPr="0034266E">
        <w:rPr>
          <w:sz w:val="28"/>
          <w:szCs w:val="28"/>
        </w:rPr>
        <w:t xml:space="preserve"> </w:t>
      </w:r>
    </w:p>
    <w:p w14:paraId="5C08CEF3" w14:textId="0407E55E" w:rsidR="0034266E" w:rsidRPr="007F3553" w:rsidRDefault="00302D12" w:rsidP="007F3553">
      <w:r>
        <w:t>Cloud</w:t>
      </w:r>
      <w:r w:rsidR="007F3553" w:rsidRPr="007F3553">
        <w:t xml:space="preserve"> service for securely storing and managing cryptographic keys, secrets, and certificates used by cloud applications and services.</w:t>
      </w:r>
    </w:p>
    <w:p w14:paraId="26E07C05" w14:textId="77777777" w:rsidR="0034266E" w:rsidRPr="0034266E" w:rsidRDefault="007F3553" w:rsidP="0034266E">
      <w:pPr>
        <w:pStyle w:val="Heading2"/>
        <w:rPr>
          <w:sz w:val="28"/>
          <w:szCs w:val="28"/>
        </w:rPr>
      </w:pPr>
      <w:bookmarkStart w:id="56" w:name="_Toc164859541"/>
      <w:r w:rsidRPr="0034266E">
        <w:rPr>
          <w:sz w:val="28"/>
          <w:szCs w:val="28"/>
        </w:rPr>
        <w:t>9.3 Azure Security Features:</w:t>
      </w:r>
      <w:bookmarkEnd w:id="56"/>
    </w:p>
    <w:p w14:paraId="7B3A1DB2" w14:textId="3DF6F275" w:rsidR="0034266E" w:rsidRPr="007F3553" w:rsidRDefault="007F3553" w:rsidP="007F3553">
      <w:r w:rsidRPr="007F3553">
        <w:t>Built-in security features like Azure Firewall, DDoS protection, NSGs, and WAF to defend against cyber threats.</w:t>
      </w:r>
    </w:p>
    <w:p w14:paraId="34FF64BA" w14:textId="77777777" w:rsidR="0034266E" w:rsidRPr="0034266E" w:rsidRDefault="007F3553" w:rsidP="0034266E">
      <w:pPr>
        <w:pStyle w:val="Heading2"/>
        <w:rPr>
          <w:sz w:val="28"/>
          <w:szCs w:val="28"/>
        </w:rPr>
      </w:pPr>
      <w:bookmarkStart w:id="57" w:name="_Toc164859542"/>
      <w:r w:rsidRPr="0034266E">
        <w:rPr>
          <w:sz w:val="28"/>
          <w:szCs w:val="28"/>
        </w:rPr>
        <w:t>9.4 Azure Active Directory (Azure AD):</w:t>
      </w:r>
      <w:bookmarkEnd w:id="57"/>
    </w:p>
    <w:p w14:paraId="3689873A" w14:textId="0D0286F0" w:rsidR="007F3553" w:rsidRPr="007F3553" w:rsidRDefault="007F3553" w:rsidP="007F3553">
      <w:r w:rsidRPr="007F3553">
        <w:t xml:space="preserve"> A cloud-based identity and access management service providing authentication, authorization, and identity protection for Azure resources and applications.</w:t>
      </w:r>
    </w:p>
    <w:p w14:paraId="49E544BF" w14:textId="77777777" w:rsidR="0034266E" w:rsidRPr="0034266E" w:rsidRDefault="007F3553" w:rsidP="0034266E">
      <w:pPr>
        <w:pStyle w:val="Heading2"/>
        <w:rPr>
          <w:sz w:val="28"/>
          <w:szCs w:val="28"/>
        </w:rPr>
      </w:pPr>
      <w:bookmarkStart w:id="58" w:name="_Toc164859543"/>
      <w:r w:rsidRPr="0034266E">
        <w:rPr>
          <w:sz w:val="28"/>
          <w:szCs w:val="28"/>
        </w:rPr>
        <w:t>9.5 Azure Policy:</w:t>
      </w:r>
      <w:bookmarkEnd w:id="58"/>
      <w:r w:rsidRPr="0034266E">
        <w:rPr>
          <w:sz w:val="28"/>
          <w:szCs w:val="28"/>
        </w:rPr>
        <w:t xml:space="preserve"> </w:t>
      </w:r>
    </w:p>
    <w:p w14:paraId="5A218508" w14:textId="52F974AC" w:rsidR="0034266E" w:rsidRPr="007F3553" w:rsidRDefault="007F3553" w:rsidP="007F3553">
      <w:r w:rsidRPr="007F3553">
        <w:t>Enables organizations to define, enforce, and monitor policies for resource configurations and compliance standards within Azure environments.</w:t>
      </w:r>
    </w:p>
    <w:p w14:paraId="26DF89E6" w14:textId="77777777" w:rsidR="0034266E" w:rsidRPr="0034266E" w:rsidRDefault="007F3553" w:rsidP="0034266E">
      <w:pPr>
        <w:pStyle w:val="Heading2"/>
        <w:rPr>
          <w:sz w:val="28"/>
          <w:szCs w:val="28"/>
        </w:rPr>
      </w:pPr>
      <w:bookmarkStart w:id="59" w:name="_Toc164859544"/>
      <w:r w:rsidRPr="0034266E">
        <w:rPr>
          <w:sz w:val="28"/>
          <w:szCs w:val="28"/>
        </w:rPr>
        <w:t>9.6 Azure Resource Manager (ARM) Security:</w:t>
      </w:r>
      <w:bookmarkEnd w:id="59"/>
      <w:r w:rsidRPr="0034266E">
        <w:rPr>
          <w:sz w:val="28"/>
          <w:szCs w:val="28"/>
        </w:rPr>
        <w:t xml:space="preserve"> </w:t>
      </w:r>
    </w:p>
    <w:p w14:paraId="37D460F0" w14:textId="7D2C5E6A" w:rsidR="007F3553" w:rsidRPr="007F3553" w:rsidRDefault="007F3553" w:rsidP="007F3553">
      <w:r w:rsidRPr="007F3553">
        <w:t xml:space="preserve">The management layer </w:t>
      </w:r>
      <w:r w:rsidR="00302D12">
        <w:t>provides</w:t>
      </w:r>
      <w:r w:rsidRPr="007F3553">
        <w:t xml:space="preserve"> access control, governance, and deployment management for Azure resources, ensuring secure access and policy enforcement.</w:t>
      </w:r>
    </w:p>
    <w:p w14:paraId="412BA9B7" w14:textId="77777777" w:rsidR="0034266E" w:rsidRPr="0034266E" w:rsidRDefault="007F3553" w:rsidP="0034266E">
      <w:pPr>
        <w:pStyle w:val="Heading2"/>
        <w:rPr>
          <w:sz w:val="28"/>
          <w:szCs w:val="28"/>
        </w:rPr>
      </w:pPr>
      <w:bookmarkStart w:id="60" w:name="_Toc164859545"/>
      <w:r w:rsidRPr="0034266E">
        <w:rPr>
          <w:sz w:val="28"/>
          <w:szCs w:val="28"/>
        </w:rPr>
        <w:t>9.7 Best Practices for Security in Azure:</w:t>
      </w:r>
      <w:bookmarkEnd w:id="60"/>
    </w:p>
    <w:p w14:paraId="06E48C0A" w14:textId="13FDB442" w:rsidR="007F3553" w:rsidRPr="007F3553" w:rsidRDefault="007F3553" w:rsidP="007F3553">
      <w:r w:rsidRPr="007F3553">
        <w:t xml:space="preserve"> Guidelines and recommendations </w:t>
      </w:r>
      <w:r w:rsidR="0034266E">
        <w:t>include</w:t>
      </w:r>
      <w:r w:rsidRPr="007F3553">
        <w:t xml:space="preserve"> strong identity and access management, network security, data encryption, adherence to security governance principles, Azure security benchmarks, and compliance with ISO 27001 standards.</w:t>
      </w:r>
    </w:p>
    <w:p w14:paraId="7B696B78" w14:textId="3B9388A6" w:rsidR="007F3553" w:rsidRPr="0034266E" w:rsidRDefault="007F3553" w:rsidP="0034266E">
      <w:pPr>
        <w:pStyle w:val="Heading1"/>
        <w:rPr>
          <w:sz w:val="32"/>
          <w:szCs w:val="32"/>
        </w:rPr>
      </w:pPr>
      <w:bookmarkStart w:id="61" w:name="_Toc164859546"/>
      <w:r w:rsidRPr="0034266E">
        <w:rPr>
          <w:sz w:val="32"/>
          <w:szCs w:val="32"/>
        </w:rPr>
        <w:t xml:space="preserve">10. </w:t>
      </w:r>
      <w:r w:rsidR="00B60F0B">
        <w:rPr>
          <w:sz w:val="32"/>
          <w:szCs w:val="32"/>
        </w:rPr>
        <w:t xml:space="preserve">Compliance </w:t>
      </w:r>
      <w:proofErr w:type="spellStart"/>
      <w:r w:rsidR="00B60F0B">
        <w:rPr>
          <w:sz w:val="32"/>
          <w:szCs w:val="32"/>
        </w:rPr>
        <w:t>Fulfillments</w:t>
      </w:r>
      <w:proofErr w:type="spellEnd"/>
      <w:r w:rsidR="00B60F0B">
        <w:rPr>
          <w:sz w:val="32"/>
          <w:szCs w:val="32"/>
        </w:rPr>
        <w:t xml:space="preserve"> along with </w:t>
      </w:r>
      <w:r w:rsidRPr="0034266E">
        <w:rPr>
          <w:sz w:val="32"/>
          <w:szCs w:val="32"/>
        </w:rPr>
        <w:t xml:space="preserve">Microsoft Defender Benchmarks </w:t>
      </w:r>
      <w:r w:rsidR="00B60F0B">
        <w:rPr>
          <w:sz w:val="32"/>
          <w:szCs w:val="32"/>
        </w:rPr>
        <w:t xml:space="preserve">&amp; </w:t>
      </w:r>
      <w:r w:rsidRPr="0034266E">
        <w:rPr>
          <w:sz w:val="32"/>
          <w:szCs w:val="32"/>
        </w:rPr>
        <w:t>Security Score</w:t>
      </w:r>
      <w:bookmarkEnd w:id="61"/>
    </w:p>
    <w:p w14:paraId="0AD30073" w14:textId="77777777" w:rsidR="00302D12" w:rsidRDefault="00302D12" w:rsidP="007F3553"/>
    <w:p w14:paraId="164CE297" w14:textId="76898F06" w:rsidR="007F3553" w:rsidRPr="007F3553" w:rsidRDefault="007F3553" w:rsidP="007F3553">
      <w:proofErr w:type="spellStart"/>
      <w:r w:rsidRPr="007F3553">
        <w:t>Uppwise</w:t>
      </w:r>
      <w:proofErr w:type="spellEnd"/>
      <w:r w:rsidRPr="007F3553">
        <w:t xml:space="preserve"> reviews Microsoft Defender for Cloud recommendations daily to maintain a high level of security for its cloud services. Additionally, Uppwise maintains regulatory compliance and adheres to security benchmarks, </w:t>
      </w:r>
      <w:r w:rsidRPr="00302D12">
        <w:rPr>
          <w:b/>
          <w:bCs/>
        </w:rPr>
        <w:t xml:space="preserve">including ISO 27001:2013 </w:t>
      </w:r>
      <w:proofErr w:type="spellStart"/>
      <w:r w:rsidRPr="00302D12">
        <w:rPr>
          <w:b/>
          <w:bCs/>
        </w:rPr>
        <w:t>fulfillment</w:t>
      </w:r>
      <w:proofErr w:type="spellEnd"/>
      <w:r w:rsidR="00302D12">
        <w:rPr>
          <w:b/>
          <w:bCs/>
        </w:rPr>
        <w:t xml:space="preserve"> </w:t>
      </w:r>
      <w:r w:rsidR="00302D12" w:rsidRPr="00302D12">
        <w:rPr>
          <w:b/>
          <w:bCs/>
        </w:rPr>
        <w:t xml:space="preserve">with extended controls ISO/IEC 27017 e ISO/IEC </w:t>
      </w:r>
      <w:proofErr w:type="gramStart"/>
      <w:r w:rsidR="00302D12" w:rsidRPr="00302D12">
        <w:rPr>
          <w:b/>
          <w:bCs/>
        </w:rPr>
        <w:t>27018  &amp;</w:t>
      </w:r>
      <w:proofErr w:type="gramEnd"/>
      <w:r w:rsidR="00302D12" w:rsidRPr="00302D12">
        <w:rPr>
          <w:b/>
          <w:bCs/>
        </w:rPr>
        <w:t xml:space="preserve"> General Data Protection Regulation (GDPR)</w:t>
      </w:r>
      <w:r w:rsidRPr="007F3553">
        <w:t>.</w:t>
      </w:r>
    </w:p>
    <w:p w14:paraId="5CEF478D" w14:textId="77777777" w:rsidR="00EC439E" w:rsidRDefault="00EC439E" w:rsidP="007F3553"/>
    <w:p w14:paraId="262346B7" w14:textId="5329C9C6" w:rsidR="008A15F7" w:rsidRPr="008A15F7" w:rsidRDefault="007F3553" w:rsidP="00C34E95">
      <w:r w:rsidRPr="007F3553">
        <w:t xml:space="preserve">Implementing these Azure security </w:t>
      </w:r>
      <w:proofErr w:type="gramStart"/>
      <w:r w:rsidRPr="007F3553">
        <w:t>services</w:t>
      </w:r>
      <w:proofErr w:type="gramEnd"/>
      <w:r w:rsidRPr="007F3553">
        <w:t xml:space="preserve"> and best practices ensures robust security measures for Uppwise's Azure resources and applications.</w:t>
      </w:r>
    </w:p>
    <w:p w14:paraId="7DC23358" w14:textId="77777777" w:rsidR="008A15F7" w:rsidRDefault="008A15F7" w:rsidP="00382A3F"/>
    <w:p w14:paraId="605C66FD" w14:textId="0B7990FA" w:rsidR="00612438" w:rsidRPr="00CA0053" w:rsidRDefault="00065086" w:rsidP="00CA0053">
      <w:pPr>
        <w:pStyle w:val="Heading1"/>
        <w:rPr>
          <w:sz w:val="32"/>
          <w:szCs w:val="32"/>
        </w:rPr>
      </w:pPr>
      <w:bookmarkStart w:id="62" w:name="_Toc164859547"/>
      <w:r>
        <w:rPr>
          <w:sz w:val="32"/>
          <w:szCs w:val="32"/>
        </w:rPr>
        <w:lastRenderedPageBreak/>
        <w:t>1</w:t>
      </w:r>
      <w:r w:rsidR="00C34E95">
        <w:rPr>
          <w:sz w:val="32"/>
          <w:szCs w:val="32"/>
        </w:rPr>
        <w:t>1</w:t>
      </w:r>
      <w:r>
        <w:rPr>
          <w:sz w:val="32"/>
          <w:szCs w:val="32"/>
        </w:rPr>
        <w:t xml:space="preserve">. </w:t>
      </w:r>
      <w:r w:rsidR="00B831BA" w:rsidRPr="00065086">
        <w:rPr>
          <w:sz w:val="32"/>
          <w:szCs w:val="32"/>
        </w:rPr>
        <w:t>Future Trends and Considerations</w:t>
      </w:r>
      <w:bookmarkEnd w:id="62"/>
    </w:p>
    <w:p w14:paraId="04BC9453" w14:textId="445DDFB8" w:rsidR="00B831BA" w:rsidRPr="00065086" w:rsidRDefault="00B831BA" w:rsidP="00065086">
      <w:pPr>
        <w:pStyle w:val="Heading2"/>
        <w:rPr>
          <w:sz w:val="28"/>
          <w:szCs w:val="28"/>
        </w:rPr>
      </w:pPr>
      <w:bookmarkStart w:id="63" w:name="_Toc164859548"/>
      <w:r w:rsidRPr="00065086">
        <w:rPr>
          <w:sz w:val="28"/>
          <w:szCs w:val="28"/>
        </w:rPr>
        <w:t>1</w:t>
      </w:r>
      <w:r w:rsidR="00C34E95">
        <w:rPr>
          <w:sz w:val="28"/>
          <w:szCs w:val="28"/>
        </w:rPr>
        <w:t>1</w:t>
      </w:r>
      <w:r w:rsidRPr="00065086">
        <w:rPr>
          <w:sz w:val="28"/>
          <w:szCs w:val="28"/>
        </w:rPr>
        <w:t>.1 Emerging Technologies and Trends in Azure Monitoring and Security:</w:t>
      </w:r>
      <w:bookmarkEnd w:id="63"/>
    </w:p>
    <w:p w14:paraId="5192DA97" w14:textId="77777777" w:rsidR="00B831BA" w:rsidRPr="00B831BA" w:rsidRDefault="00B831BA" w:rsidP="00B831BA">
      <w:pPr>
        <w:numPr>
          <w:ilvl w:val="0"/>
          <w:numId w:val="42"/>
        </w:numPr>
      </w:pPr>
      <w:r w:rsidRPr="00B831BA">
        <w:rPr>
          <w:b/>
          <w:bCs/>
        </w:rPr>
        <w:t>Artificial Intelligence and Machine Learning:</w:t>
      </w:r>
      <w:r w:rsidRPr="00B831BA">
        <w:t xml:space="preserve"> Azure will increasingly leverage AI and ML algorithms for advanced threat detection, anomaly detection, and predictive analytics.</w:t>
      </w:r>
    </w:p>
    <w:p w14:paraId="09D8B3AB" w14:textId="77777777" w:rsidR="00B831BA" w:rsidRPr="00B831BA" w:rsidRDefault="00B831BA" w:rsidP="00B831BA">
      <w:pPr>
        <w:numPr>
          <w:ilvl w:val="0"/>
          <w:numId w:val="42"/>
        </w:numPr>
      </w:pPr>
      <w:r w:rsidRPr="00B831BA">
        <w:rPr>
          <w:b/>
          <w:bCs/>
        </w:rPr>
        <w:t>Cloud-Native Security Solutions:</w:t>
      </w:r>
      <w:r w:rsidRPr="00B831BA">
        <w:t xml:space="preserve"> Azure will offer specialized security tools for cloud-native architectures and serverless applications.</w:t>
      </w:r>
    </w:p>
    <w:p w14:paraId="59714E4F" w14:textId="77777777" w:rsidR="00B831BA" w:rsidRDefault="00B831BA" w:rsidP="00B831BA">
      <w:pPr>
        <w:numPr>
          <w:ilvl w:val="0"/>
          <w:numId w:val="42"/>
        </w:numPr>
      </w:pPr>
      <w:r w:rsidRPr="00B831BA">
        <w:rPr>
          <w:b/>
          <w:bCs/>
        </w:rPr>
        <w:t>Extended Detection and Response (XDR):</w:t>
      </w:r>
      <w:r w:rsidRPr="00B831BA">
        <w:t xml:space="preserve"> Azure will integrate XDR capabilities for centralized management of security incidents across hybrid and multi-cloud environments.</w:t>
      </w:r>
    </w:p>
    <w:p w14:paraId="7380EF6C" w14:textId="77777777" w:rsidR="00612438" w:rsidRPr="00B831BA" w:rsidRDefault="00612438" w:rsidP="00612438">
      <w:pPr>
        <w:ind w:left="720"/>
      </w:pPr>
    </w:p>
    <w:p w14:paraId="6AD60676" w14:textId="1DBF35C4" w:rsidR="00B831BA" w:rsidRPr="00065086" w:rsidRDefault="00B831BA" w:rsidP="00065086">
      <w:pPr>
        <w:pStyle w:val="Heading2"/>
        <w:rPr>
          <w:sz w:val="28"/>
          <w:szCs w:val="28"/>
        </w:rPr>
      </w:pPr>
      <w:bookmarkStart w:id="64" w:name="_Toc164859549"/>
      <w:r w:rsidRPr="00065086">
        <w:rPr>
          <w:sz w:val="28"/>
          <w:szCs w:val="28"/>
        </w:rPr>
        <w:t>1</w:t>
      </w:r>
      <w:r w:rsidR="00C34E95">
        <w:rPr>
          <w:sz w:val="28"/>
          <w:szCs w:val="28"/>
        </w:rPr>
        <w:t>1</w:t>
      </w:r>
      <w:r w:rsidRPr="00065086">
        <w:rPr>
          <w:sz w:val="28"/>
          <w:szCs w:val="28"/>
        </w:rPr>
        <w:t>.2 Predictions for the Future of Monitoring and Security in Azure:</w:t>
      </w:r>
      <w:bookmarkEnd w:id="64"/>
    </w:p>
    <w:p w14:paraId="2FC2CDEF" w14:textId="77777777" w:rsidR="00B831BA" w:rsidRPr="00B831BA" w:rsidRDefault="00B831BA" w:rsidP="00B831BA">
      <w:pPr>
        <w:numPr>
          <w:ilvl w:val="0"/>
          <w:numId w:val="43"/>
        </w:numPr>
      </w:pPr>
      <w:r w:rsidRPr="00B831BA">
        <w:rPr>
          <w:b/>
          <w:bCs/>
        </w:rPr>
        <w:t>Convergence of Monitoring and Security:</w:t>
      </w:r>
      <w:r w:rsidRPr="00B831BA">
        <w:t xml:space="preserve"> Azure will integrate monitoring and security functions into unified platforms like Azure Sentinel for comprehensive visibility and control.</w:t>
      </w:r>
    </w:p>
    <w:p w14:paraId="5F632768" w14:textId="77777777" w:rsidR="00B831BA" w:rsidRPr="00B831BA" w:rsidRDefault="00B831BA" w:rsidP="00B831BA">
      <w:pPr>
        <w:numPr>
          <w:ilvl w:val="0"/>
          <w:numId w:val="43"/>
        </w:numPr>
      </w:pPr>
      <w:r w:rsidRPr="00B831BA">
        <w:rPr>
          <w:b/>
          <w:bCs/>
        </w:rPr>
        <w:t>Shift towards Cloud-Native Security Architectures:</w:t>
      </w:r>
      <w:r w:rsidRPr="00B831BA">
        <w:t xml:space="preserve"> There will be a focus on cloud-native security architectures to address the unique challenges of cloud environments.</w:t>
      </w:r>
    </w:p>
    <w:p w14:paraId="79EBBBF6" w14:textId="3B7ADE4B" w:rsidR="00B831BA" w:rsidRPr="00B831BA" w:rsidRDefault="00B831BA" w:rsidP="00B831BA">
      <w:pPr>
        <w:numPr>
          <w:ilvl w:val="0"/>
          <w:numId w:val="43"/>
        </w:numPr>
      </w:pPr>
      <w:r w:rsidRPr="00B831BA">
        <w:rPr>
          <w:b/>
          <w:bCs/>
        </w:rPr>
        <w:t>Focus on Threat Intelligence and Threat Hunting:</w:t>
      </w:r>
      <w:r w:rsidRPr="00B831BA">
        <w:t xml:space="preserve"> Azure will prioritize threat intelligence and </w:t>
      </w:r>
      <w:r w:rsidR="00C34E95">
        <w:t>threat-hunting</w:t>
      </w:r>
      <w:r w:rsidRPr="00B831BA">
        <w:t xml:space="preserve"> capabilities for proactive threat detection and response.</w:t>
      </w:r>
    </w:p>
    <w:p w14:paraId="6396BDE2" w14:textId="77777777" w:rsidR="00B831BA" w:rsidRDefault="00B831BA" w:rsidP="00B831BA">
      <w:pPr>
        <w:numPr>
          <w:ilvl w:val="0"/>
          <w:numId w:val="43"/>
        </w:numPr>
      </w:pPr>
      <w:r w:rsidRPr="00B831BA">
        <w:rPr>
          <w:b/>
          <w:bCs/>
        </w:rPr>
        <w:t>Enhanced Compliance and Governance:</w:t>
      </w:r>
      <w:r w:rsidRPr="00B831BA">
        <w:t xml:space="preserve"> Azure will invest in compliance and governance capabilities to help organizations meet regulatory requirements.</w:t>
      </w:r>
    </w:p>
    <w:p w14:paraId="7932AD85" w14:textId="77777777" w:rsidR="00612438" w:rsidRPr="00B831BA" w:rsidRDefault="00612438" w:rsidP="00612438">
      <w:pPr>
        <w:ind w:left="720"/>
      </w:pPr>
    </w:p>
    <w:p w14:paraId="28FF6823" w14:textId="4CCF58AB" w:rsidR="00B831BA" w:rsidRPr="00065086" w:rsidRDefault="00B831BA" w:rsidP="00065086">
      <w:pPr>
        <w:pStyle w:val="Heading2"/>
        <w:rPr>
          <w:sz w:val="28"/>
          <w:szCs w:val="28"/>
        </w:rPr>
      </w:pPr>
      <w:bookmarkStart w:id="65" w:name="_Toc164859550"/>
      <w:r w:rsidRPr="00065086">
        <w:rPr>
          <w:sz w:val="28"/>
          <w:szCs w:val="28"/>
        </w:rPr>
        <w:t>1</w:t>
      </w:r>
      <w:r w:rsidR="00C34E95">
        <w:rPr>
          <w:sz w:val="28"/>
          <w:szCs w:val="28"/>
        </w:rPr>
        <w:t>1</w:t>
      </w:r>
      <w:r w:rsidRPr="00065086">
        <w:rPr>
          <w:sz w:val="28"/>
          <w:szCs w:val="28"/>
        </w:rPr>
        <w:t>.3 Recommendations for Staying Ahead of Evolving Threats:</w:t>
      </w:r>
      <w:bookmarkEnd w:id="65"/>
    </w:p>
    <w:p w14:paraId="694AC2CE" w14:textId="77777777" w:rsidR="00B831BA" w:rsidRPr="00B831BA" w:rsidRDefault="00B831BA" w:rsidP="00B831BA">
      <w:pPr>
        <w:numPr>
          <w:ilvl w:val="0"/>
          <w:numId w:val="44"/>
        </w:numPr>
      </w:pPr>
      <w:r w:rsidRPr="00B831BA">
        <w:rPr>
          <w:b/>
          <w:bCs/>
        </w:rPr>
        <w:t>Continuous Education and Training:</w:t>
      </w:r>
      <w:r w:rsidRPr="00B831BA">
        <w:t xml:space="preserve"> Stay informed about emerging technologies and best practices through continuous education and training programs.</w:t>
      </w:r>
    </w:p>
    <w:p w14:paraId="74204C99" w14:textId="77777777" w:rsidR="00B831BA" w:rsidRPr="00B831BA" w:rsidRDefault="00B831BA" w:rsidP="00B831BA">
      <w:pPr>
        <w:numPr>
          <w:ilvl w:val="0"/>
          <w:numId w:val="44"/>
        </w:numPr>
      </w:pPr>
      <w:r w:rsidRPr="00B831BA">
        <w:rPr>
          <w:b/>
          <w:bCs/>
        </w:rPr>
        <w:t>Collaboration and Information Sharing:</w:t>
      </w:r>
      <w:r w:rsidRPr="00B831BA">
        <w:t xml:space="preserve"> Engage with cybersecurity communities and participate in threat intelligence sharing initiatives.</w:t>
      </w:r>
    </w:p>
    <w:p w14:paraId="16277BC7" w14:textId="77777777" w:rsidR="00B831BA" w:rsidRPr="00B831BA" w:rsidRDefault="00B831BA" w:rsidP="00B831BA">
      <w:pPr>
        <w:numPr>
          <w:ilvl w:val="0"/>
          <w:numId w:val="44"/>
        </w:numPr>
      </w:pPr>
      <w:r w:rsidRPr="00B831BA">
        <w:rPr>
          <w:b/>
          <w:bCs/>
        </w:rPr>
        <w:t>Adopt a Risk-Based Approach:</w:t>
      </w:r>
      <w:r w:rsidRPr="00B831BA">
        <w:t xml:space="preserve"> Prioritize investments and initiatives based on the organization's risk profile and business priorities.</w:t>
      </w:r>
    </w:p>
    <w:p w14:paraId="03C42DE1" w14:textId="77777777" w:rsidR="00B831BA" w:rsidRPr="00B831BA" w:rsidRDefault="00B831BA" w:rsidP="00B831BA">
      <w:pPr>
        <w:numPr>
          <w:ilvl w:val="0"/>
          <w:numId w:val="44"/>
        </w:numPr>
      </w:pPr>
      <w:r w:rsidRPr="00B831BA">
        <w:rPr>
          <w:b/>
          <w:bCs/>
        </w:rPr>
        <w:t>Implement Defense-in-Depth Strategies:</w:t>
      </w:r>
      <w:r w:rsidRPr="00B831BA">
        <w:t xml:space="preserve"> Implement multiple layers of security controls to defend against evolving cyber threats.</w:t>
      </w:r>
    </w:p>
    <w:p w14:paraId="1820C724" w14:textId="77777777" w:rsidR="00B831BA" w:rsidRPr="00B831BA" w:rsidRDefault="00B831BA" w:rsidP="00B831BA">
      <w:pPr>
        <w:numPr>
          <w:ilvl w:val="0"/>
          <w:numId w:val="44"/>
        </w:numPr>
      </w:pPr>
      <w:r w:rsidRPr="00B831BA">
        <w:rPr>
          <w:b/>
          <w:bCs/>
        </w:rPr>
        <w:t>Stay Agile and Adaptive:</w:t>
      </w:r>
      <w:r w:rsidRPr="00B831BA">
        <w:t xml:space="preserve"> Embrace agility and adaptability in security operations to respond quickly to changing threats and attack vectors.</w:t>
      </w:r>
    </w:p>
    <w:p w14:paraId="251BB8F0" w14:textId="77777777" w:rsidR="00065086" w:rsidRDefault="00065086" w:rsidP="00B831BA"/>
    <w:p w14:paraId="3C845E9C" w14:textId="6BF4B048" w:rsidR="00B831BA" w:rsidRDefault="00B831BA" w:rsidP="00B831BA">
      <w:r w:rsidRPr="00B831BA">
        <w:t>By embracing emerging technologies, staying informed about future trends, and adopting proactive security strategies, organizations can effectively protect their Azure environments from cyber threats.</w:t>
      </w:r>
    </w:p>
    <w:p w14:paraId="038574F7" w14:textId="77777777" w:rsidR="00612438" w:rsidRDefault="00612438" w:rsidP="00B831BA"/>
    <w:p w14:paraId="2361FCC2" w14:textId="77777777" w:rsidR="00612438" w:rsidRDefault="00612438" w:rsidP="00B831BA"/>
    <w:p w14:paraId="530387DE" w14:textId="77777777" w:rsidR="00612438" w:rsidRDefault="00612438" w:rsidP="00B831BA"/>
    <w:p w14:paraId="560F0EAC" w14:textId="77777777" w:rsidR="00612438" w:rsidRDefault="00612438" w:rsidP="00B831BA"/>
    <w:p w14:paraId="577C03A1" w14:textId="77777777" w:rsidR="00612438" w:rsidRPr="00B831BA" w:rsidRDefault="00612438" w:rsidP="00B831BA"/>
    <w:p w14:paraId="2F827BCC" w14:textId="77777777" w:rsidR="00065086" w:rsidRDefault="00065086" w:rsidP="00382A3F"/>
    <w:p w14:paraId="0EB16241" w14:textId="1336B40B" w:rsidR="00B831BA" w:rsidRPr="00065086" w:rsidRDefault="00065086" w:rsidP="00065086">
      <w:pPr>
        <w:pStyle w:val="Heading1"/>
        <w:rPr>
          <w:sz w:val="32"/>
          <w:szCs w:val="32"/>
        </w:rPr>
      </w:pPr>
      <w:bookmarkStart w:id="66" w:name="_Toc164859551"/>
      <w:r>
        <w:rPr>
          <w:sz w:val="32"/>
          <w:szCs w:val="32"/>
        </w:rPr>
        <w:lastRenderedPageBreak/>
        <w:t>1</w:t>
      </w:r>
      <w:r w:rsidR="00C34E95">
        <w:rPr>
          <w:sz w:val="32"/>
          <w:szCs w:val="32"/>
        </w:rPr>
        <w:t>2</w:t>
      </w:r>
      <w:r>
        <w:rPr>
          <w:sz w:val="32"/>
          <w:szCs w:val="32"/>
        </w:rPr>
        <w:t xml:space="preserve">. </w:t>
      </w:r>
      <w:r w:rsidR="00B831BA" w:rsidRPr="00065086">
        <w:rPr>
          <w:sz w:val="32"/>
          <w:szCs w:val="32"/>
        </w:rPr>
        <w:t>Conclusion:</w:t>
      </w:r>
      <w:bookmarkEnd w:id="66"/>
    </w:p>
    <w:p w14:paraId="46130A7D" w14:textId="77777777" w:rsidR="00B831BA" w:rsidRDefault="00B831BA" w:rsidP="00B831BA">
      <w:r w:rsidRPr="00B831BA">
        <w:t>In conclusion, implementing Azure monitoring and security services is crucial for organizations aiming to protect their digital assets, mitigate risks, and ensure compliance in today's dynamic threat landscape. Throughout this document, we've delved into various aspects of Azure monitoring and security, covering key features, best practices, real-world examples, and future trends.</w:t>
      </w:r>
    </w:p>
    <w:p w14:paraId="07AB14AA" w14:textId="77777777" w:rsidR="00065086" w:rsidRPr="00B831BA" w:rsidRDefault="00065086" w:rsidP="00B831BA"/>
    <w:p w14:paraId="6386440F" w14:textId="5864F9F8" w:rsidR="00B831BA" w:rsidRPr="00065086" w:rsidRDefault="00B831BA" w:rsidP="00065086">
      <w:pPr>
        <w:pStyle w:val="Heading2"/>
        <w:rPr>
          <w:sz w:val="28"/>
          <w:szCs w:val="28"/>
        </w:rPr>
      </w:pPr>
      <w:bookmarkStart w:id="67" w:name="_Toc164859552"/>
      <w:r w:rsidRPr="00065086">
        <w:rPr>
          <w:sz w:val="28"/>
          <w:szCs w:val="28"/>
        </w:rPr>
        <w:t>1</w:t>
      </w:r>
      <w:r w:rsidR="00C34E95">
        <w:rPr>
          <w:sz w:val="28"/>
          <w:szCs w:val="28"/>
        </w:rPr>
        <w:t>2</w:t>
      </w:r>
      <w:r w:rsidRPr="00065086">
        <w:rPr>
          <w:sz w:val="28"/>
          <w:szCs w:val="28"/>
        </w:rPr>
        <w:t>.1 Summary of Key Points:</w:t>
      </w:r>
      <w:bookmarkEnd w:id="67"/>
    </w:p>
    <w:p w14:paraId="30EDEDCF" w14:textId="311265F8" w:rsidR="00B831BA" w:rsidRPr="00B831BA" w:rsidRDefault="00B831BA" w:rsidP="00B831BA">
      <w:pPr>
        <w:numPr>
          <w:ilvl w:val="0"/>
          <w:numId w:val="45"/>
        </w:numPr>
      </w:pPr>
      <w:r w:rsidRPr="00B831BA">
        <w:t xml:space="preserve">Azure offers a comprehensive suite of monitoring and security services, including Azure Monitor, Azure Security Center, Azure Sentinel, Azure Key Vault, and Azure Active Directory, all of which </w:t>
      </w:r>
      <w:r w:rsidR="00612438">
        <w:t>is</w:t>
      </w:r>
      <w:r w:rsidRPr="00B831BA">
        <w:t xml:space="preserve"> integrated into </w:t>
      </w:r>
      <w:proofErr w:type="spellStart"/>
      <w:r w:rsidRPr="00B831BA">
        <w:t>Uppwise</w:t>
      </w:r>
      <w:proofErr w:type="spellEnd"/>
      <w:r w:rsidRPr="00B831BA">
        <w:t xml:space="preserve"> to safeguard its cloud environments.</w:t>
      </w:r>
    </w:p>
    <w:p w14:paraId="32C8E96E" w14:textId="77777777" w:rsidR="00B831BA" w:rsidRPr="00B831BA" w:rsidRDefault="00B831BA" w:rsidP="00B831BA">
      <w:pPr>
        <w:numPr>
          <w:ilvl w:val="0"/>
          <w:numId w:val="45"/>
        </w:numPr>
      </w:pPr>
      <w:r w:rsidRPr="00B831BA">
        <w:t>Leveraging Azure monitoring and security services enables organizations to gain real-time visibility into their Azure resources, detect and respond to security threats, enforce compliance with regulatory requirements, and enhance operational efficiency.</w:t>
      </w:r>
    </w:p>
    <w:p w14:paraId="60AFE286" w14:textId="77777777" w:rsidR="00B831BA" w:rsidRDefault="00B831BA" w:rsidP="00B831BA">
      <w:pPr>
        <w:numPr>
          <w:ilvl w:val="0"/>
          <w:numId w:val="45"/>
        </w:numPr>
      </w:pPr>
      <w:r w:rsidRPr="00B831BA">
        <w:t>Integrating monitoring and security functions into Azure environments empowers organizations to adopt a proactive approach to cybersecurity, automate security operations, and effectively manage risks across hybrid and multi-cloud environments.</w:t>
      </w:r>
    </w:p>
    <w:p w14:paraId="5DA290DE" w14:textId="77777777" w:rsidR="00065086" w:rsidRPr="00B831BA" w:rsidRDefault="00065086" w:rsidP="00065086">
      <w:pPr>
        <w:ind w:left="720"/>
      </w:pPr>
    </w:p>
    <w:p w14:paraId="5692060C" w14:textId="240F6D4F" w:rsidR="00B831BA" w:rsidRPr="00065086" w:rsidRDefault="00B831BA" w:rsidP="00065086">
      <w:pPr>
        <w:pStyle w:val="Heading2"/>
        <w:rPr>
          <w:sz w:val="28"/>
          <w:szCs w:val="28"/>
        </w:rPr>
      </w:pPr>
      <w:bookmarkStart w:id="68" w:name="_Toc164859553"/>
      <w:r w:rsidRPr="00065086">
        <w:rPr>
          <w:sz w:val="28"/>
          <w:szCs w:val="28"/>
        </w:rPr>
        <w:t>1</w:t>
      </w:r>
      <w:r w:rsidR="00C34E95">
        <w:rPr>
          <w:sz w:val="28"/>
          <w:szCs w:val="28"/>
        </w:rPr>
        <w:t>2</w:t>
      </w:r>
      <w:r w:rsidRPr="00065086">
        <w:rPr>
          <w:sz w:val="28"/>
          <w:szCs w:val="28"/>
        </w:rPr>
        <w:t>.2 Importance of Continuous Monitoring and Security in Azure:</w:t>
      </w:r>
      <w:bookmarkEnd w:id="68"/>
    </w:p>
    <w:p w14:paraId="71C99A32" w14:textId="710CE6C2" w:rsidR="00065086" w:rsidRDefault="00057076" w:rsidP="00B831BA">
      <w:r w:rsidRPr="00057076">
        <w:t xml:space="preserve">Continuous monitoring and security are vital for a robust cybersecurity strategy in </w:t>
      </w:r>
      <w:r w:rsidR="00B74986">
        <w:t xml:space="preserve">the </w:t>
      </w:r>
      <w:r>
        <w:t>Cloud</w:t>
      </w:r>
      <w:r w:rsidRPr="00057076">
        <w:t>. As cyber threats evolve and cloud environments become more complex, organizations must be proactive in identifying and mitigating risks. Continuous monitoring allows real-time detection of security incidents, prompt response to threats, and ensures the integrity of Azure resources and data.</w:t>
      </w:r>
    </w:p>
    <w:p w14:paraId="505C9632" w14:textId="77777777" w:rsidR="00057076" w:rsidRPr="00B831BA" w:rsidRDefault="00057076" w:rsidP="00B831BA"/>
    <w:p w14:paraId="5BEEC7E8" w14:textId="1E3D44F4" w:rsidR="00B831BA" w:rsidRPr="00065086" w:rsidRDefault="00B831BA" w:rsidP="00065086">
      <w:pPr>
        <w:pStyle w:val="Heading2"/>
        <w:rPr>
          <w:sz w:val="28"/>
          <w:szCs w:val="28"/>
        </w:rPr>
      </w:pPr>
      <w:bookmarkStart w:id="69" w:name="_Toc164859554"/>
      <w:r w:rsidRPr="00065086">
        <w:rPr>
          <w:sz w:val="28"/>
          <w:szCs w:val="28"/>
        </w:rPr>
        <w:t>1</w:t>
      </w:r>
      <w:r w:rsidR="00C34E95">
        <w:rPr>
          <w:sz w:val="28"/>
          <w:szCs w:val="28"/>
        </w:rPr>
        <w:t>2</w:t>
      </w:r>
      <w:r w:rsidRPr="00065086">
        <w:rPr>
          <w:sz w:val="28"/>
          <w:szCs w:val="28"/>
        </w:rPr>
        <w:t>.3 Encouragement for Further Exploration and Implementation of Azure Monitoring and Security Services:</w:t>
      </w:r>
      <w:bookmarkEnd w:id="69"/>
    </w:p>
    <w:bookmarkEnd w:id="0"/>
    <w:p w14:paraId="5B574004" w14:textId="345E0C83" w:rsidR="00B831BA" w:rsidRDefault="00057076" w:rsidP="00382A3F">
      <w:r w:rsidRPr="00057076">
        <w:t>As organizations embrace digital transformation, investing in Azure monitoring and security services becomes imperative. These solutions bolster cybersecurity, mitigate risks, and foster business resilience in the cloud. By prioritizing cybersecurity and leveraging Azure services, organizations can safeguard their digital assets and maintain a competitive edge.</w:t>
      </w:r>
    </w:p>
    <w:p w14:paraId="6987F161" w14:textId="77777777" w:rsidR="00FD6709" w:rsidRDefault="00FD6709" w:rsidP="00382A3F"/>
    <w:p w14:paraId="0FC7D9A0" w14:textId="77777777" w:rsidR="00FD6709" w:rsidRDefault="00FD6709" w:rsidP="00382A3F"/>
    <w:p w14:paraId="412BC9A2" w14:textId="77777777" w:rsidR="00FD6709" w:rsidRDefault="00FD6709" w:rsidP="00382A3F"/>
    <w:p w14:paraId="6E97668A" w14:textId="77777777" w:rsidR="00FD6709" w:rsidRDefault="00FD6709" w:rsidP="00382A3F"/>
    <w:p w14:paraId="2A4BAD18" w14:textId="77777777" w:rsidR="00FD6709" w:rsidRDefault="00FD6709" w:rsidP="00382A3F"/>
    <w:p w14:paraId="0462CA35" w14:textId="77777777" w:rsidR="00FD6709" w:rsidRDefault="00FD6709" w:rsidP="00382A3F"/>
    <w:p w14:paraId="19C9D910" w14:textId="77777777" w:rsidR="00FD6709" w:rsidRDefault="00FD6709" w:rsidP="00382A3F"/>
    <w:p w14:paraId="5C3ED8EB" w14:textId="77777777" w:rsidR="00FD6709" w:rsidRDefault="00FD6709" w:rsidP="00382A3F"/>
    <w:p w14:paraId="1D13BDEC" w14:textId="77777777" w:rsidR="00FD6709" w:rsidRDefault="00FD6709" w:rsidP="00382A3F"/>
    <w:p w14:paraId="0CC5457E" w14:textId="77777777" w:rsidR="00FD6709" w:rsidRDefault="00FD6709" w:rsidP="00382A3F"/>
    <w:p w14:paraId="4D3C6301" w14:textId="77777777" w:rsidR="00FD6709" w:rsidRDefault="00FD6709" w:rsidP="00382A3F"/>
    <w:p w14:paraId="75DDBA13" w14:textId="77777777" w:rsidR="00FD6709" w:rsidRDefault="00FD6709" w:rsidP="00382A3F"/>
    <w:p w14:paraId="4A8C1DEC" w14:textId="77777777" w:rsidR="00FD6709" w:rsidRDefault="00FD6709" w:rsidP="00382A3F"/>
    <w:p w14:paraId="3F9300B4" w14:textId="77777777" w:rsidR="00FD6709" w:rsidRDefault="00FD6709" w:rsidP="00382A3F"/>
    <w:p w14:paraId="3A5624BE" w14:textId="5D1DAAA3" w:rsidR="00057076" w:rsidRDefault="00057076" w:rsidP="00057076">
      <w:pPr>
        <w:pStyle w:val="Heading1"/>
        <w:rPr>
          <w:sz w:val="32"/>
          <w:szCs w:val="32"/>
          <w:shd w:val="clear" w:color="auto" w:fill="FFFFFF"/>
        </w:rPr>
      </w:pPr>
      <w:bookmarkStart w:id="70" w:name="_Toc164859555"/>
      <w:r>
        <w:rPr>
          <w:sz w:val="32"/>
          <w:szCs w:val="32"/>
          <w:shd w:val="clear" w:color="auto" w:fill="FFFFFF"/>
        </w:rPr>
        <w:lastRenderedPageBreak/>
        <w:t xml:space="preserve">13. </w:t>
      </w:r>
      <w:r w:rsidRPr="00057076">
        <w:rPr>
          <w:sz w:val="32"/>
          <w:szCs w:val="32"/>
          <w:shd w:val="clear" w:color="auto" w:fill="FFFFFF"/>
        </w:rPr>
        <w:t>RFI FAQs: Common Queries Addressed for Information Gathering</w:t>
      </w:r>
      <w:bookmarkEnd w:id="70"/>
    </w:p>
    <w:p w14:paraId="3542B49B" w14:textId="77777777" w:rsidR="00E75C33" w:rsidRPr="00E75C33" w:rsidRDefault="00E75C33" w:rsidP="00E75C33"/>
    <w:p w14:paraId="76A382D5" w14:textId="14FFBFB8" w:rsidR="0090289D" w:rsidRPr="00FD6709" w:rsidRDefault="0090289D" w:rsidP="0090289D">
      <w:pPr>
        <w:pStyle w:val="ListParagraph"/>
        <w:numPr>
          <w:ilvl w:val="0"/>
          <w:numId w:val="49"/>
        </w:numPr>
        <w:rPr>
          <w:b/>
          <w:bCs/>
          <w:sz w:val="20"/>
          <w:szCs w:val="20"/>
        </w:rPr>
      </w:pPr>
      <w:r w:rsidRPr="00FD6709">
        <w:rPr>
          <w:b/>
          <w:bCs/>
          <w:sz w:val="20"/>
          <w:szCs w:val="20"/>
        </w:rPr>
        <w:t xml:space="preserve">What standards does </w:t>
      </w:r>
      <w:proofErr w:type="spellStart"/>
      <w:r w:rsidRPr="00FD6709">
        <w:rPr>
          <w:b/>
          <w:bCs/>
          <w:sz w:val="20"/>
          <w:szCs w:val="20"/>
        </w:rPr>
        <w:t>Uppwise</w:t>
      </w:r>
      <w:proofErr w:type="spellEnd"/>
      <w:r w:rsidRPr="00FD6709">
        <w:rPr>
          <w:b/>
          <w:bCs/>
          <w:sz w:val="20"/>
          <w:szCs w:val="20"/>
        </w:rPr>
        <w:t xml:space="preserve"> adhere to for regulatory and data compliance purposes?</w:t>
      </w:r>
    </w:p>
    <w:p w14:paraId="07E883F8" w14:textId="27800DF0" w:rsidR="00E75C33" w:rsidRPr="00FD6709" w:rsidRDefault="00E75C33" w:rsidP="00E75C33">
      <w:pPr>
        <w:rPr>
          <w:sz w:val="20"/>
          <w:szCs w:val="20"/>
        </w:rPr>
      </w:pPr>
      <w:r w:rsidRPr="00FD6709">
        <w:rPr>
          <w:sz w:val="20"/>
          <w:szCs w:val="20"/>
        </w:rPr>
        <w:t xml:space="preserve">We are ISO 27001 certified with extended controls ISO/IEC 27017 and ISO/IEC 27018, demonstrating our commitment to information security. In compliance with the General Data Protection Regulation (GDPR), we prioritize data protection and privacy. Additionally, </w:t>
      </w:r>
      <w:proofErr w:type="spellStart"/>
      <w:r w:rsidRPr="00FD6709">
        <w:rPr>
          <w:sz w:val="20"/>
          <w:szCs w:val="20"/>
        </w:rPr>
        <w:t>Uppwise</w:t>
      </w:r>
      <w:proofErr w:type="spellEnd"/>
      <w:r w:rsidRPr="00FD6709">
        <w:rPr>
          <w:sz w:val="20"/>
          <w:szCs w:val="20"/>
        </w:rPr>
        <w:t xml:space="preserve"> conducts daily reviews of Microsoft Defender for Cloud recommendations to uphold robust security benchmarks and regulatory compliance.</w:t>
      </w:r>
    </w:p>
    <w:p w14:paraId="5726263C" w14:textId="77777777" w:rsidR="00E75C33" w:rsidRPr="00FD6709" w:rsidRDefault="00E75C33" w:rsidP="00E75C33">
      <w:pPr>
        <w:rPr>
          <w:sz w:val="20"/>
          <w:szCs w:val="20"/>
        </w:rPr>
      </w:pPr>
    </w:p>
    <w:p w14:paraId="6BE677D6" w14:textId="75B1B28F" w:rsidR="00E75C33" w:rsidRPr="00FD6709" w:rsidRDefault="0090289D" w:rsidP="0090289D">
      <w:pPr>
        <w:pStyle w:val="ListParagraph"/>
        <w:numPr>
          <w:ilvl w:val="0"/>
          <w:numId w:val="49"/>
        </w:numPr>
        <w:rPr>
          <w:b/>
          <w:bCs/>
          <w:sz w:val="20"/>
          <w:szCs w:val="20"/>
        </w:rPr>
      </w:pPr>
      <w:r w:rsidRPr="00FD6709">
        <w:rPr>
          <w:b/>
          <w:bCs/>
          <w:sz w:val="20"/>
          <w:szCs w:val="20"/>
        </w:rPr>
        <w:t xml:space="preserve">What are the data </w:t>
      </w:r>
      <w:proofErr w:type="spellStart"/>
      <w:r w:rsidRPr="00FD6709">
        <w:rPr>
          <w:b/>
          <w:bCs/>
          <w:sz w:val="20"/>
          <w:szCs w:val="20"/>
        </w:rPr>
        <w:t>center</w:t>
      </w:r>
      <w:proofErr w:type="spellEnd"/>
      <w:r w:rsidRPr="00FD6709">
        <w:rPr>
          <w:b/>
          <w:bCs/>
          <w:sz w:val="20"/>
          <w:szCs w:val="20"/>
        </w:rPr>
        <w:t xml:space="preserve"> geographies and compliance standards adhered to within the infrastructure?</w:t>
      </w:r>
    </w:p>
    <w:p w14:paraId="03902DA1" w14:textId="6D95B106" w:rsidR="00E75C33" w:rsidRPr="00FD6709" w:rsidRDefault="00E75C33" w:rsidP="00E75C33">
      <w:pPr>
        <w:jc w:val="both"/>
        <w:rPr>
          <w:sz w:val="20"/>
          <w:szCs w:val="20"/>
        </w:rPr>
      </w:pPr>
      <w:proofErr w:type="spellStart"/>
      <w:r w:rsidRPr="00FD6709">
        <w:rPr>
          <w:sz w:val="20"/>
          <w:szCs w:val="20"/>
        </w:rPr>
        <w:t>Uppwise</w:t>
      </w:r>
      <w:proofErr w:type="spellEnd"/>
      <w:r w:rsidRPr="00FD6709">
        <w:rPr>
          <w:sz w:val="20"/>
          <w:szCs w:val="20"/>
        </w:rPr>
        <w:t xml:space="preserve"> cloud applications are hosted in the Azure EU West and North regions, on highly available data </w:t>
      </w:r>
      <w:proofErr w:type="spellStart"/>
      <w:r w:rsidRPr="00FD6709">
        <w:rPr>
          <w:sz w:val="20"/>
          <w:szCs w:val="20"/>
        </w:rPr>
        <w:t>centers</w:t>
      </w:r>
      <w:proofErr w:type="spellEnd"/>
      <w:r w:rsidRPr="00FD6709">
        <w:rPr>
          <w:sz w:val="20"/>
          <w:szCs w:val="20"/>
        </w:rPr>
        <w:t xml:space="preserve">, with a global uptime average of &gt;99.999%. The primary data </w:t>
      </w:r>
      <w:proofErr w:type="spellStart"/>
      <w:r w:rsidRPr="00FD6709">
        <w:rPr>
          <w:sz w:val="20"/>
          <w:szCs w:val="20"/>
        </w:rPr>
        <w:t>center</w:t>
      </w:r>
      <w:proofErr w:type="spellEnd"/>
      <w:r w:rsidRPr="00FD6709">
        <w:rPr>
          <w:sz w:val="20"/>
          <w:szCs w:val="20"/>
        </w:rPr>
        <w:t xml:space="preserve"> </w:t>
      </w:r>
      <w:proofErr w:type="gramStart"/>
      <w:r w:rsidRPr="00FD6709">
        <w:rPr>
          <w:sz w:val="20"/>
          <w:szCs w:val="20"/>
        </w:rPr>
        <w:t>is located in</w:t>
      </w:r>
      <w:proofErr w:type="gramEnd"/>
      <w:r w:rsidRPr="00FD6709">
        <w:rPr>
          <w:sz w:val="20"/>
          <w:szCs w:val="20"/>
        </w:rPr>
        <w:t xml:space="preserve"> EU West, while the disaster recovery site is located in EU North.</w:t>
      </w:r>
    </w:p>
    <w:p w14:paraId="3E879A75" w14:textId="7F5AA0B8" w:rsidR="00E75C33" w:rsidRPr="00FD6709" w:rsidRDefault="00E75C33" w:rsidP="00E75C33">
      <w:pPr>
        <w:rPr>
          <w:sz w:val="20"/>
          <w:szCs w:val="20"/>
        </w:rPr>
      </w:pPr>
      <w:bookmarkStart w:id="71" w:name="_Toc51152668"/>
      <w:bookmarkStart w:id="72" w:name="_Toc51158835"/>
      <w:bookmarkStart w:id="73" w:name="_Toc126070468"/>
      <w:r w:rsidRPr="00FD6709">
        <w:rPr>
          <w:sz w:val="20"/>
          <w:szCs w:val="20"/>
        </w:rPr>
        <w:t xml:space="preserve">Data </w:t>
      </w:r>
      <w:proofErr w:type="spellStart"/>
      <w:r w:rsidRPr="00FD6709">
        <w:rPr>
          <w:sz w:val="20"/>
          <w:szCs w:val="20"/>
        </w:rPr>
        <w:t>Center</w:t>
      </w:r>
      <w:proofErr w:type="spellEnd"/>
      <w:r w:rsidRPr="00FD6709">
        <w:rPr>
          <w:sz w:val="20"/>
          <w:szCs w:val="20"/>
        </w:rPr>
        <w:t xml:space="preserve"> Certification</w:t>
      </w:r>
      <w:bookmarkEnd w:id="71"/>
      <w:bookmarkEnd w:id="72"/>
      <w:bookmarkEnd w:id="73"/>
      <w:r w:rsidRPr="00FD6709">
        <w:rPr>
          <w:sz w:val="20"/>
          <w:szCs w:val="20"/>
        </w:rPr>
        <w:t xml:space="preserve">: Azure data </w:t>
      </w:r>
      <w:proofErr w:type="spellStart"/>
      <w:r w:rsidRPr="00FD6709">
        <w:rPr>
          <w:sz w:val="20"/>
          <w:szCs w:val="20"/>
        </w:rPr>
        <w:t>centers</w:t>
      </w:r>
      <w:proofErr w:type="spellEnd"/>
      <w:r w:rsidRPr="00FD6709">
        <w:rPr>
          <w:sz w:val="20"/>
          <w:szCs w:val="20"/>
        </w:rPr>
        <w:t xml:space="preserve"> operate with the following certificates:</w:t>
      </w:r>
    </w:p>
    <w:p w14:paraId="228DB76E" w14:textId="77777777" w:rsidR="00E75C33" w:rsidRPr="00FD6709" w:rsidRDefault="00E75C33" w:rsidP="00E75C33"/>
    <w:p w14:paraId="5605E00E" w14:textId="412EE945" w:rsidR="00814DA2" w:rsidRPr="00FD6709" w:rsidRDefault="00E75C33" w:rsidP="00E75C33">
      <w:r w:rsidRPr="00FD6709">
        <w:rPr>
          <w:noProof/>
        </w:rPr>
        <w:drawing>
          <wp:inline distT="0" distB="0" distL="0" distR="0" wp14:anchorId="72B2C5C9" wp14:editId="20EF03AE">
            <wp:extent cx="6280150" cy="6097614"/>
            <wp:effectExtent l="0" t="0" r="6350" b="0"/>
            <wp:docPr id="1856761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3833" cy="6101190"/>
                    </a:xfrm>
                    <a:prstGeom prst="rect">
                      <a:avLst/>
                    </a:prstGeom>
                    <a:noFill/>
                    <a:ln>
                      <a:noFill/>
                    </a:ln>
                  </pic:spPr>
                </pic:pic>
              </a:graphicData>
            </a:graphic>
          </wp:inline>
        </w:drawing>
      </w:r>
    </w:p>
    <w:p w14:paraId="27A11AA5" w14:textId="77777777" w:rsidR="00814DA2" w:rsidRPr="00FD6709" w:rsidRDefault="00814DA2" w:rsidP="00E75C33"/>
    <w:p w14:paraId="7D7290EC" w14:textId="77777777" w:rsidR="00814DA2" w:rsidRPr="00FD6709" w:rsidRDefault="00814DA2" w:rsidP="00E75C33">
      <w:pPr>
        <w:rPr>
          <w:sz w:val="20"/>
          <w:szCs w:val="20"/>
        </w:rPr>
      </w:pPr>
    </w:p>
    <w:p w14:paraId="2C6946CC" w14:textId="061D814B" w:rsidR="00814DA2" w:rsidRPr="00FD6709" w:rsidRDefault="00814DA2" w:rsidP="0090289D">
      <w:pPr>
        <w:pStyle w:val="ListParagraph"/>
        <w:numPr>
          <w:ilvl w:val="0"/>
          <w:numId w:val="49"/>
        </w:numPr>
        <w:rPr>
          <w:b/>
          <w:bCs/>
          <w:sz w:val="20"/>
          <w:szCs w:val="20"/>
        </w:rPr>
      </w:pPr>
      <w:r w:rsidRPr="00FD6709">
        <w:rPr>
          <w:b/>
          <w:bCs/>
          <w:sz w:val="20"/>
          <w:szCs w:val="20"/>
        </w:rPr>
        <w:t>Considerations for PII and GDRP?</w:t>
      </w:r>
    </w:p>
    <w:p w14:paraId="60E4608E" w14:textId="1422E6A5" w:rsidR="00814DA2" w:rsidRPr="00FD6709" w:rsidRDefault="00814DA2" w:rsidP="00E75C33">
      <w:pPr>
        <w:rPr>
          <w:sz w:val="20"/>
          <w:szCs w:val="20"/>
        </w:rPr>
      </w:pPr>
      <w:r w:rsidRPr="00FD6709">
        <w:rPr>
          <w:sz w:val="20"/>
          <w:szCs w:val="20"/>
        </w:rPr>
        <w:t xml:space="preserve">Our Azure infrastructure incorporates robust measures for handling PII and adhering to GDPR. By incorporating the measures, we prioritize data security, privacy, and regulatory compliance, safeguarding sensitive information in alignment with GDPR </w:t>
      </w:r>
      <w:proofErr w:type="gramStart"/>
      <w:r w:rsidRPr="00FD6709">
        <w:rPr>
          <w:sz w:val="20"/>
          <w:szCs w:val="20"/>
        </w:rPr>
        <w:t>requirements</w:t>
      </w:r>
      <w:proofErr w:type="gramEnd"/>
    </w:p>
    <w:p w14:paraId="425CBCC2" w14:textId="77777777" w:rsidR="00814DA2" w:rsidRPr="00FD6709" w:rsidRDefault="00814DA2" w:rsidP="00E75C33">
      <w:pPr>
        <w:rPr>
          <w:sz w:val="20"/>
          <w:szCs w:val="20"/>
        </w:rPr>
      </w:pPr>
    </w:p>
    <w:p w14:paraId="623ECF97" w14:textId="0BE1E573" w:rsidR="007C69C0" w:rsidRPr="00FD6709" w:rsidRDefault="0090289D" w:rsidP="0090289D">
      <w:pPr>
        <w:pStyle w:val="ListParagraph"/>
        <w:numPr>
          <w:ilvl w:val="0"/>
          <w:numId w:val="49"/>
        </w:numPr>
        <w:rPr>
          <w:b/>
          <w:bCs/>
          <w:sz w:val="20"/>
          <w:szCs w:val="20"/>
        </w:rPr>
      </w:pPr>
      <w:r w:rsidRPr="00FD6709">
        <w:rPr>
          <w:b/>
          <w:bCs/>
          <w:sz w:val="20"/>
          <w:szCs w:val="20"/>
        </w:rPr>
        <w:t>How is front-end server security ensured?</w:t>
      </w:r>
    </w:p>
    <w:p w14:paraId="281DD06E" w14:textId="6A8E769D" w:rsidR="007C69C0" w:rsidRPr="00FD6709" w:rsidRDefault="007C69C0" w:rsidP="007C69C0">
      <w:pPr>
        <w:rPr>
          <w:sz w:val="20"/>
          <w:szCs w:val="20"/>
        </w:rPr>
      </w:pPr>
      <w:r w:rsidRPr="00FD6709">
        <w:rPr>
          <w:sz w:val="20"/>
          <w:szCs w:val="20"/>
        </w:rPr>
        <w:t xml:space="preserve">The application server is behind the Built-in security features like Azure Firewall, DDoS protection, network security groups, and </w:t>
      </w:r>
      <w:r w:rsidR="00132734">
        <w:rPr>
          <w:sz w:val="20"/>
          <w:szCs w:val="20"/>
        </w:rPr>
        <w:t>network watchers</w:t>
      </w:r>
      <w:r w:rsidRPr="00FD6709">
        <w:rPr>
          <w:sz w:val="20"/>
          <w:szCs w:val="20"/>
        </w:rPr>
        <w:t xml:space="preserve"> to defend against cyber threats.</w:t>
      </w:r>
    </w:p>
    <w:p w14:paraId="16752BCB" w14:textId="77777777" w:rsidR="007C69C0" w:rsidRPr="00FD6709" w:rsidRDefault="007C69C0" w:rsidP="00E75C33">
      <w:pPr>
        <w:rPr>
          <w:sz w:val="20"/>
          <w:szCs w:val="20"/>
        </w:rPr>
      </w:pPr>
    </w:p>
    <w:p w14:paraId="0529C53A" w14:textId="5466B1F4" w:rsidR="0090289D" w:rsidRPr="00FD6709" w:rsidRDefault="0090289D" w:rsidP="0090289D">
      <w:pPr>
        <w:pStyle w:val="ListParagraph"/>
        <w:numPr>
          <w:ilvl w:val="0"/>
          <w:numId w:val="49"/>
        </w:numPr>
        <w:rPr>
          <w:rFonts w:eastAsia="Times New Roman" w:cs="Calibri"/>
          <w:b/>
          <w:bCs/>
          <w:kern w:val="0"/>
          <w:sz w:val="20"/>
          <w:szCs w:val="20"/>
          <w:lang w:eastAsia="en-IN"/>
          <w14:ligatures w14:val="none"/>
        </w:rPr>
      </w:pPr>
      <w:r w:rsidRPr="00FD6709">
        <w:rPr>
          <w:rFonts w:eastAsia="Times New Roman" w:cs="Calibri"/>
          <w:b/>
          <w:bCs/>
          <w:kern w:val="0"/>
          <w:sz w:val="20"/>
          <w:szCs w:val="20"/>
          <w:lang w:eastAsia="en-IN"/>
          <w14:ligatures w14:val="none"/>
        </w:rPr>
        <w:t>How is secure communication ensured between the web server and the database server?</w:t>
      </w:r>
    </w:p>
    <w:p w14:paraId="21E60656" w14:textId="49636515" w:rsidR="007C69C0" w:rsidRPr="00FD6709" w:rsidRDefault="007C69C0" w:rsidP="00E75C33">
      <w:pPr>
        <w:rPr>
          <w:sz w:val="20"/>
          <w:szCs w:val="20"/>
        </w:rPr>
      </w:pPr>
      <w:r w:rsidRPr="00FD6709">
        <w:rPr>
          <w:sz w:val="20"/>
          <w:szCs w:val="20"/>
        </w:rPr>
        <w:t>The communication between the application server and the database server is done with encrypted communication only within the segregated virtual private network.</w:t>
      </w:r>
    </w:p>
    <w:p w14:paraId="613088C0" w14:textId="77777777" w:rsidR="007C69C0" w:rsidRPr="00FD6709" w:rsidRDefault="007C69C0" w:rsidP="00E75C33">
      <w:pPr>
        <w:rPr>
          <w:sz w:val="20"/>
          <w:szCs w:val="20"/>
        </w:rPr>
      </w:pPr>
    </w:p>
    <w:p w14:paraId="0825B4B7" w14:textId="6B9D70C5" w:rsidR="0090289D" w:rsidRPr="00FD6709" w:rsidRDefault="0090289D" w:rsidP="0090289D">
      <w:pPr>
        <w:pStyle w:val="ListParagraph"/>
        <w:numPr>
          <w:ilvl w:val="0"/>
          <w:numId w:val="49"/>
        </w:numPr>
        <w:rPr>
          <w:b/>
          <w:bCs/>
          <w:sz w:val="20"/>
          <w:szCs w:val="20"/>
        </w:rPr>
      </w:pPr>
      <w:r w:rsidRPr="00FD6709">
        <w:rPr>
          <w:rFonts w:eastAsia="Times New Roman" w:cs="Calibri"/>
          <w:b/>
          <w:bCs/>
          <w:kern w:val="0"/>
          <w:sz w:val="20"/>
          <w:szCs w:val="20"/>
          <w:lang w:eastAsia="en-IN"/>
          <w14:ligatures w14:val="none"/>
        </w:rPr>
        <w:t>Does the</w:t>
      </w:r>
      <w:r w:rsidRPr="007C69C0">
        <w:rPr>
          <w:rFonts w:eastAsia="Times New Roman" w:cs="Calibri"/>
          <w:b/>
          <w:bCs/>
          <w:kern w:val="0"/>
          <w:sz w:val="20"/>
          <w:szCs w:val="20"/>
          <w:lang w:eastAsia="en-IN"/>
          <w14:ligatures w14:val="none"/>
        </w:rPr>
        <w:t xml:space="preserve"> infrastructure use an Intrusion Detection (IDS) and/or an Intrusion Prevention (IPS) system</w:t>
      </w:r>
      <w:r w:rsidRPr="00FD6709">
        <w:rPr>
          <w:rFonts w:eastAsia="Times New Roman" w:cs="Calibri"/>
          <w:b/>
          <w:bCs/>
          <w:kern w:val="0"/>
          <w:sz w:val="20"/>
          <w:szCs w:val="20"/>
          <w:lang w:eastAsia="en-IN"/>
          <w14:ligatures w14:val="none"/>
        </w:rPr>
        <w:t xml:space="preserve">? how the logging from IDS and IPS is handled </w:t>
      </w:r>
      <w:proofErr w:type="gramStart"/>
      <w:r w:rsidRPr="00FD6709">
        <w:rPr>
          <w:rFonts w:eastAsia="Times New Roman" w:cs="Calibri"/>
          <w:b/>
          <w:bCs/>
          <w:kern w:val="0"/>
          <w:sz w:val="20"/>
          <w:szCs w:val="20"/>
          <w:lang w:eastAsia="en-IN"/>
          <w14:ligatures w14:val="none"/>
        </w:rPr>
        <w:t>procedurally</w:t>
      </w:r>
      <w:proofErr w:type="gramEnd"/>
    </w:p>
    <w:p w14:paraId="422BFA26" w14:textId="0D3E2B4F" w:rsidR="0090289D" w:rsidRPr="00FD6709" w:rsidRDefault="0090289D" w:rsidP="00E75C33">
      <w:pPr>
        <w:rPr>
          <w:sz w:val="20"/>
          <w:szCs w:val="20"/>
        </w:rPr>
      </w:pPr>
      <w:r w:rsidRPr="00FD6709">
        <w:rPr>
          <w:sz w:val="20"/>
          <w:szCs w:val="20"/>
        </w:rPr>
        <w:t xml:space="preserve">Our infrastructure incorporates Microsoft Defender Solution aligned with ISO 27001:2013 and SOC TSP standards, along with security benchmarks. Azure Monitor is enabled for access to audit and activity logs, capturing essential details such as event source, user, timestamps, and more. Continuous logging and monitoring ensure adherence to standard processes and proactive threat </w:t>
      </w:r>
      <w:proofErr w:type="gramStart"/>
      <w:r w:rsidRPr="00FD6709">
        <w:rPr>
          <w:sz w:val="20"/>
          <w:szCs w:val="20"/>
        </w:rPr>
        <w:t>detection</w:t>
      </w:r>
      <w:proofErr w:type="gramEnd"/>
    </w:p>
    <w:p w14:paraId="004742EB" w14:textId="77777777" w:rsidR="007C69C0" w:rsidRPr="00FD6709" w:rsidRDefault="007C69C0" w:rsidP="00E75C33">
      <w:pPr>
        <w:rPr>
          <w:sz w:val="20"/>
          <w:szCs w:val="20"/>
        </w:rPr>
      </w:pPr>
    </w:p>
    <w:p w14:paraId="03E60267" w14:textId="3F04C9F8" w:rsidR="0090289D" w:rsidRPr="00FD6709" w:rsidRDefault="0090289D" w:rsidP="0090289D">
      <w:pPr>
        <w:pStyle w:val="ListParagraph"/>
        <w:numPr>
          <w:ilvl w:val="0"/>
          <w:numId w:val="49"/>
        </w:numPr>
        <w:rPr>
          <w:b/>
          <w:bCs/>
          <w:sz w:val="20"/>
          <w:szCs w:val="20"/>
        </w:rPr>
      </w:pPr>
      <w:r w:rsidRPr="00FD6709">
        <w:rPr>
          <w:b/>
          <w:bCs/>
          <w:sz w:val="20"/>
          <w:szCs w:val="20"/>
        </w:rPr>
        <w:t>Does the infrastructure employ software for regular checks on software versions, settings, active services, and security patches to ensure compliance with defined baselines and update requirements?</w:t>
      </w:r>
    </w:p>
    <w:p w14:paraId="3A82A58E" w14:textId="7349C495" w:rsidR="0090289D" w:rsidRPr="00FD6709" w:rsidRDefault="0090289D" w:rsidP="0090289D">
      <w:pPr>
        <w:rPr>
          <w:sz w:val="20"/>
          <w:szCs w:val="20"/>
        </w:rPr>
      </w:pPr>
      <w:r w:rsidRPr="00FD6709">
        <w:rPr>
          <w:sz w:val="20"/>
          <w:szCs w:val="20"/>
        </w:rPr>
        <w:t>Microsoft Defender systematically checks all baselines, generating alerts with corresponding severity levels to ensure infrastructure maintains up-to-date software and versions, enhancing security and compliance.</w:t>
      </w:r>
    </w:p>
    <w:p w14:paraId="5761681E" w14:textId="77777777" w:rsidR="0090289D" w:rsidRPr="00FD6709" w:rsidRDefault="0090289D" w:rsidP="0090289D">
      <w:pPr>
        <w:rPr>
          <w:sz w:val="20"/>
          <w:szCs w:val="20"/>
        </w:rPr>
      </w:pPr>
    </w:p>
    <w:p w14:paraId="6B963D15" w14:textId="0D8BB1C6" w:rsidR="00E91545" w:rsidRPr="00FD6709" w:rsidRDefault="00E91545" w:rsidP="00E91545">
      <w:pPr>
        <w:pStyle w:val="ListParagraph"/>
        <w:numPr>
          <w:ilvl w:val="0"/>
          <w:numId w:val="49"/>
        </w:numPr>
        <w:rPr>
          <w:rFonts w:cs="Segoe UI"/>
          <w:b/>
          <w:bCs/>
          <w:color w:val="0D0D0D"/>
          <w:sz w:val="20"/>
          <w:szCs w:val="20"/>
          <w:shd w:val="clear" w:color="auto" w:fill="FFFFFF"/>
        </w:rPr>
      </w:pPr>
      <w:r w:rsidRPr="00FD6709">
        <w:rPr>
          <w:rFonts w:cs="Segoe UI"/>
          <w:b/>
          <w:bCs/>
          <w:color w:val="0D0D0D"/>
          <w:sz w:val="20"/>
          <w:szCs w:val="20"/>
          <w:shd w:val="clear" w:color="auto" w:fill="FFFFFF"/>
        </w:rPr>
        <w:t>Are the servers equipped with current antivirus software actively monitored for various forms of malware, ransomware, and other potential threats?</w:t>
      </w:r>
    </w:p>
    <w:p w14:paraId="66ABEE34" w14:textId="6ADE41FB" w:rsidR="0090289D" w:rsidRPr="00FD6709" w:rsidRDefault="0090289D" w:rsidP="0090289D">
      <w:pPr>
        <w:rPr>
          <w:sz w:val="20"/>
          <w:szCs w:val="20"/>
        </w:rPr>
      </w:pPr>
      <w:proofErr w:type="spellStart"/>
      <w:r w:rsidRPr="00FD6709">
        <w:rPr>
          <w:sz w:val="20"/>
          <w:szCs w:val="20"/>
        </w:rPr>
        <w:t>Uppwise</w:t>
      </w:r>
      <w:proofErr w:type="spellEnd"/>
      <w:r w:rsidRPr="00FD6709">
        <w:rPr>
          <w:sz w:val="20"/>
          <w:szCs w:val="20"/>
        </w:rPr>
        <w:t xml:space="preserve"> employs Microsoft Antimalware for Azure, featuring real-time protection to monitor and block malware execution, scheduled scanning, automated malware remediation, and signature updates. Additionally, active protection reports telemetry data to Microsoft Azure for rapid threat response and collects antimalware event logs in the customer's Azure Storage account. Furthermore, Microsoft Defender for Cloud continuously scans cloud resources, identifying and implementing remediations to enhance security and ensure compliance with security standards </w:t>
      </w:r>
      <w:proofErr w:type="gramStart"/>
      <w:r w:rsidRPr="00FD6709">
        <w:rPr>
          <w:sz w:val="20"/>
          <w:szCs w:val="20"/>
        </w:rPr>
        <w:t>policies</w:t>
      </w:r>
      <w:proofErr w:type="gramEnd"/>
    </w:p>
    <w:p w14:paraId="2E301DC1" w14:textId="77777777" w:rsidR="00E91545" w:rsidRPr="00FD6709" w:rsidRDefault="00E91545" w:rsidP="0090289D">
      <w:pPr>
        <w:rPr>
          <w:sz w:val="20"/>
          <w:szCs w:val="20"/>
        </w:rPr>
      </w:pPr>
    </w:p>
    <w:p w14:paraId="19896FC8" w14:textId="46614D6D" w:rsidR="00E91545" w:rsidRPr="00FD6709" w:rsidRDefault="00E91545" w:rsidP="00E91545">
      <w:pPr>
        <w:pStyle w:val="ListParagraph"/>
        <w:numPr>
          <w:ilvl w:val="0"/>
          <w:numId w:val="49"/>
        </w:numPr>
        <w:rPr>
          <w:b/>
          <w:bCs/>
          <w:sz w:val="20"/>
          <w:szCs w:val="20"/>
        </w:rPr>
      </w:pPr>
      <w:r w:rsidRPr="00FD6709">
        <w:rPr>
          <w:b/>
          <w:bCs/>
          <w:sz w:val="20"/>
          <w:szCs w:val="20"/>
        </w:rPr>
        <w:t xml:space="preserve">Does </w:t>
      </w:r>
      <w:proofErr w:type="spellStart"/>
      <w:r w:rsidRPr="00FD6709">
        <w:rPr>
          <w:b/>
          <w:bCs/>
          <w:sz w:val="20"/>
          <w:szCs w:val="20"/>
        </w:rPr>
        <w:t>Uppwise</w:t>
      </w:r>
      <w:proofErr w:type="spellEnd"/>
      <w:r w:rsidRPr="00FD6709">
        <w:rPr>
          <w:b/>
          <w:bCs/>
          <w:sz w:val="20"/>
          <w:szCs w:val="20"/>
        </w:rPr>
        <w:t xml:space="preserve"> employ a hardening process to secure all ICT components against potential attacks?</w:t>
      </w:r>
    </w:p>
    <w:p w14:paraId="297430B7" w14:textId="39069F4A" w:rsidR="007C69C0" w:rsidRPr="00FD6709" w:rsidRDefault="00E91545" w:rsidP="00E75C33">
      <w:pPr>
        <w:rPr>
          <w:sz w:val="20"/>
          <w:szCs w:val="20"/>
        </w:rPr>
      </w:pPr>
      <w:r w:rsidRPr="00FD6709">
        <w:rPr>
          <w:sz w:val="20"/>
          <w:szCs w:val="20"/>
        </w:rPr>
        <w:t>We utilize Microsoft Defender for Cloud to continuously assess the security of Azure resources, including network security best practices. DDoS Standard protection is enabled on our Azure Virtual Network to combat DDoS attacks. Azure Monitor provides access to audit and activity logs, capturing critical details. Standard security configurations for network resources are enforced using Azure Policy, with built-in network policy definitions reviewed for network security group implementation. This approach ensures robust protection of our ICT components against potential attacks.</w:t>
      </w:r>
    </w:p>
    <w:p w14:paraId="73C47E16" w14:textId="77777777" w:rsidR="007C69C0" w:rsidRPr="00FD6709" w:rsidRDefault="007C69C0" w:rsidP="00E75C33">
      <w:pPr>
        <w:rPr>
          <w:sz w:val="20"/>
          <w:szCs w:val="20"/>
        </w:rPr>
      </w:pPr>
    </w:p>
    <w:p w14:paraId="5A6C8CA8" w14:textId="21CDD5DE" w:rsidR="00814DA2" w:rsidRPr="00FD6709" w:rsidRDefault="00814DA2" w:rsidP="0090289D">
      <w:pPr>
        <w:pStyle w:val="ListParagraph"/>
        <w:numPr>
          <w:ilvl w:val="0"/>
          <w:numId w:val="49"/>
        </w:numPr>
        <w:rPr>
          <w:b/>
          <w:bCs/>
          <w:sz w:val="20"/>
          <w:szCs w:val="20"/>
        </w:rPr>
      </w:pPr>
      <w:r w:rsidRPr="00FD6709">
        <w:rPr>
          <w:b/>
          <w:bCs/>
          <w:sz w:val="20"/>
          <w:szCs w:val="20"/>
        </w:rPr>
        <w:t>How is data secured and kept secure?</w:t>
      </w:r>
    </w:p>
    <w:p w14:paraId="05029BB6" w14:textId="3C508876" w:rsidR="00814DA2" w:rsidRPr="00FD6709" w:rsidRDefault="00814DA2" w:rsidP="00814DA2">
      <w:pPr>
        <w:rPr>
          <w:sz w:val="20"/>
          <w:szCs w:val="20"/>
        </w:rPr>
      </w:pPr>
      <w:r w:rsidRPr="00FD6709">
        <w:rPr>
          <w:sz w:val="20"/>
          <w:szCs w:val="20"/>
        </w:rPr>
        <w:t xml:space="preserve">Our data security measures on Azure encompass encryption, database backups, private </w:t>
      </w:r>
      <w:proofErr w:type="spellStart"/>
      <w:r w:rsidRPr="00FD6709">
        <w:rPr>
          <w:sz w:val="20"/>
          <w:szCs w:val="20"/>
        </w:rPr>
        <w:t>VNet</w:t>
      </w:r>
      <w:proofErr w:type="spellEnd"/>
      <w:r w:rsidRPr="00FD6709">
        <w:rPr>
          <w:sz w:val="20"/>
          <w:szCs w:val="20"/>
        </w:rPr>
        <w:t xml:space="preserve"> communication on secure protocols, and Microsoft Defender for Cloud. We also leverage Azure monitoring tools for logging and analysis. These measures ensure comprehensive protection, maintaining confidentiality, integrity, and availability of our data assets.</w:t>
      </w:r>
    </w:p>
    <w:p w14:paraId="43CA702B" w14:textId="77777777" w:rsidR="00814DA2" w:rsidRPr="00FD6709" w:rsidRDefault="00814DA2" w:rsidP="00814DA2">
      <w:pPr>
        <w:ind w:left="360"/>
        <w:rPr>
          <w:sz w:val="20"/>
          <w:szCs w:val="20"/>
        </w:rPr>
      </w:pPr>
    </w:p>
    <w:p w14:paraId="0E3DA006" w14:textId="59FCDB50" w:rsidR="00814DA2" w:rsidRPr="00FD6709" w:rsidRDefault="00814DA2" w:rsidP="0090289D">
      <w:pPr>
        <w:pStyle w:val="ListParagraph"/>
        <w:numPr>
          <w:ilvl w:val="0"/>
          <w:numId w:val="49"/>
        </w:numPr>
        <w:rPr>
          <w:b/>
          <w:bCs/>
          <w:sz w:val="20"/>
          <w:szCs w:val="20"/>
        </w:rPr>
      </w:pPr>
      <w:r w:rsidRPr="00FD6709">
        <w:rPr>
          <w:b/>
          <w:bCs/>
          <w:sz w:val="20"/>
          <w:szCs w:val="20"/>
        </w:rPr>
        <w:t>How is data encrypted?</w:t>
      </w:r>
    </w:p>
    <w:p w14:paraId="60691B79" w14:textId="7F20B7E9" w:rsidR="00814DA2" w:rsidRPr="00FD6709" w:rsidRDefault="00814DA2" w:rsidP="00814DA2">
      <w:pPr>
        <w:rPr>
          <w:sz w:val="20"/>
          <w:szCs w:val="20"/>
        </w:rPr>
      </w:pPr>
      <w:r w:rsidRPr="00FD6709">
        <w:rPr>
          <w:sz w:val="20"/>
          <w:szCs w:val="20"/>
        </w:rPr>
        <w:t xml:space="preserve">All managed disks, snapshots, images, and data stored on existing managed disks in Azure are automatically encrypted at rest with platform-managed keys. This encryption utilizes 256-bit AES encryption, which is one of the strongest block ciphers available, ensuring compliance with FIPS 140-2 </w:t>
      </w:r>
      <w:r w:rsidRPr="00FD6709">
        <w:rPr>
          <w:sz w:val="20"/>
          <w:szCs w:val="20"/>
        </w:rPr>
        <w:lastRenderedPageBreak/>
        <w:t xml:space="preserve">standards. This transparent encryption provides robust protection for data stored within Azure-managed </w:t>
      </w:r>
      <w:proofErr w:type="gramStart"/>
      <w:r w:rsidRPr="00FD6709">
        <w:rPr>
          <w:sz w:val="20"/>
          <w:szCs w:val="20"/>
        </w:rPr>
        <w:t>disks</w:t>
      </w:r>
      <w:proofErr w:type="gramEnd"/>
    </w:p>
    <w:p w14:paraId="5C79473D" w14:textId="77777777" w:rsidR="00C46FC5" w:rsidRPr="00FD6709" w:rsidRDefault="00C46FC5" w:rsidP="00814DA2">
      <w:pPr>
        <w:rPr>
          <w:sz w:val="20"/>
          <w:szCs w:val="20"/>
        </w:rPr>
      </w:pPr>
    </w:p>
    <w:p w14:paraId="52C97D86" w14:textId="22A2F5D4" w:rsidR="00C46FC5" w:rsidRPr="00FD6709" w:rsidRDefault="00C46FC5" w:rsidP="00C46FC5">
      <w:pPr>
        <w:pStyle w:val="ListParagraph"/>
        <w:numPr>
          <w:ilvl w:val="0"/>
          <w:numId w:val="49"/>
        </w:numPr>
        <w:rPr>
          <w:b/>
          <w:bCs/>
          <w:sz w:val="20"/>
          <w:szCs w:val="20"/>
        </w:rPr>
      </w:pPr>
      <w:r w:rsidRPr="00FD6709">
        <w:rPr>
          <w:rFonts w:cs="Segoe UI"/>
          <w:b/>
          <w:bCs/>
          <w:color w:val="0D0D0D"/>
          <w:sz w:val="20"/>
          <w:szCs w:val="20"/>
          <w:shd w:val="clear" w:color="auto" w:fill="FFFFFF"/>
        </w:rPr>
        <w:t>Is encryption required or implemented for data transmission?</w:t>
      </w:r>
    </w:p>
    <w:p w14:paraId="20B7FC93" w14:textId="2154F99F" w:rsidR="00814DA2" w:rsidRPr="00FD6709" w:rsidRDefault="00C46FC5" w:rsidP="00814DA2">
      <w:pPr>
        <w:rPr>
          <w:sz w:val="20"/>
          <w:szCs w:val="20"/>
        </w:rPr>
      </w:pPr>
      <w:r w:rsidRPr="00FD6709">
        <w:rPr>
          <w:sz w:val="20"/>
          <w:szCs w:val="20"/>
        </w:rPr>
        <w:t xml:space="preserve">To ensure data security during transit, all outbound traffic from our data </w:t>
      </w:r>
      <w:proofErr w:type="spellStart"/>
      <w:r w:rsidRPr="00FD6709">
        <w:rPr>
          <w:sz w:val="20"/>
          <w:szCs w:val="20"/>
        </w:rPr>
        <w:t>centers</w:t>
      </w:r>
      <w:proofErr w:type="spellEnd"/>
      <w:r w:rsidRPr="00FD6709">
        <w:rPr>
          <w:sz w:val="20"/>
          <w:szCs w:val="20"/>
        </w:rPr>
        <w:t xml:space="preserve"> is encrypted using TLS 1.2, providing strong authentication, message privacy, and integrity. TLS offers interoperability, algorithm flexibility, and ease of deployment, enhancing our security measures for data transmission.</w:t>
      </w:r>
    </w:p>
    <w:p w14:paraId="60FDC15D" w14:textId="77777777" w:rsidR="00C46FC5" w:rsidRPr="00FD6709" w:rsidRDefault="00C46FC5" w:rsidP="00814DA2">
      <w:pPr>
        <w:rPr>
          <w:sz w:val="20"/>
          <w:szCs w:val="20"/>
        </w:rPr>
      </w:pPr>
    </w:p>
    <w:p w14:paraId="6BBCF64D" w14:textId="69894110" w:rsidR="00C46FC5" w:rsidRPr="00FD6709" w:rsidRDefault="00CF168B" w:rsidP="00CF168B">
      <w:pPr>
        <w:pStyle w:val="ListParagraph"/>
        <w:numPr>
          <w:ilvl w:val="0"/>
          <w:numId w:val="49"/>
        </w:numPr>
        <w:rPr>
          <w:b/>
          <w:bCs/>
          <w:sz w:val="20"/>
          <w:szCs w:val="20"/>
        </w:rPr>
      </w:pPr>
      <w:r w:rsidRPr="00FD6709">
        <w:rPr>
          <w:rFonts w:cs="Segoe UI"/>
          <w:b/>
          <w:bCs/>
          <w:color w:val="0D0D0D"/>
          <w:sz w:val="20"/>
          <w:szCs w:val="20"/>
          <w:shd w:val="clear" w:color="auto" w:fill="FFFFFF"/>
        </w:rPr>
        <w:t>How does the system manage user security for data objects, considering factors like regions, categories, roles, and groups?</w:t>
      </w:r>
    </w:p>
    <w:p w14:paraId="6BABCC02" w14:textId="54B64C4E" w:rsidR="00CF168B" w:rsidRPr="00FD6709" w:rsidRDefault="00CF168B" w:rsidP="00CF168B">
      <w:pPr>
        <w:rPr>
          <w:sz w:val="20"/>
          <w:szCs w:val="20"/>
        </w:rPr>
      </w:pPr>
      <w:r w:rsidRPr="00FD6709">
        <w:rPr>
          <w:sz w:val="20"/>
          <w:szCs w:val="20"/>
        </w:rPr>
        <w:t>Our solution includes an integrated authorization system that validates users and grants access based on defined permissions for specific data. Our authorization process ensures that only authorized data is processed, mitigating the risk of unauthorized access. We utilize a set of predefined user roles within our policy framework to actively manage user authorization and prevent unauthorized access.</w:t>
      </w:r>
    </w:p>
    <w:p w14:paraId="641F04DF" w14:textId="77777777" w:rsidR="00CF168B" w:rsidRPr="00FD6709" w:rsidRDefault="00CF168B" w:rsidP="00CF168B">
      <w:pPr>
        <w:rPr>
          <w:sz w:val="20"/>
          <w:szCs w:val="20"/>
        </w:rPr>
      </w:pPr>
    </w:p>
    <w:p w14:paraId="5B50679A" w14:textId="0DF6CC6A" w:rsidR="00CF168B" w:rsidRPr="00FD6709" w:rsidRDefault="00CF168B" w:rsidP="00CF168B">
      <w:pPr>
        <w:pStyle w:val="ListParagraph"/>
        <w:numPr>
          <w:ilvl w:val="0"/>
          <w:numId w:val="49"/>
        </w:numPr>
        <w:rPr>
          <w:b/>
          <w:bCs/>
          <w:sz w:val="20"/>
          <w:szCs w:val="20"/>
        </w:rPr>
      </w:pPr>
      <w:r w:rsidRPr="00FD6709">
        <w:rPr>
          <w:rFonts w:cs="Segoe UI"/>
          <w:b/>
          <w:bCs/>
          <w:color w:val="0D0D0D"/>
          <w:sz w:val="20"/>
          <w:szCs w:val="20"/>
          <w:shd w:val="clear" w:color="auto" w:fill="FFFFFF"/>
        </w:rPr>
        <w:t>What protocols and ports are specifically required for network-related operations?</w:t>
      </w:r>
    </w:p>
    <w:p w14:paraId="008C9675" w14:textId="6328D146" w:rsidR="00CF168B" w:rsidRPr="00FD6709" w:rsidRDefault="00CF168B" w:rsidP="00CF168B">
      <w:pPr>
        <w:rPr>
          <w:sz w:val="20"/>
          <w:szCs w:val="20"/>
        </w:rPr>
      </w:pPr>
      <w:r w:rsidRPr="00FD6709">
        <w:rPr>
          <w:sz w:val="20"/>
          <w:szCs w:val="20"/>
        </w:rPr>
        <w:t>Our servers exclusively employ TLS 1.2 protocols, utilizing best-practice cipher suites to bolster security. We have disabled all TLS/SSL protocols below TLS 1.2 to mitigate vulnerabilities. Additionally, HTTPS-only links are enforced across our applications, complemented by secure site SSL certificates. Furthermore, we have configured HTTP Strict Transport Security (HSTS) on our Internet Information Services (IIS) to further enhance security by ensuring secure connections over HTTPS.</w:t>
      </w:r>
    </w:p>
    <w:sectPr w:rsidR="00CF168B" w:rsidRPr="00FD6709" w:rsidSect="007D2832">
      <w:footerReference w:type="default" r:id="rId24"/>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F3EB6" w14:textId="77777777" w:rsidR="007D2832" w:rsidRDefault="007D2832" w:rsidP="00382A3F">
      <w:r>
        <w:separator/>
      </w:r>
    </w:p>
  </w:endnote>
  <w:endnote w:type="continuationSeparator" w:id="0">
    <w:p w14:paraId="3C0011FD" w14:textId="77777777" w:rsidR="007D2832" w:rsidRDefault="007D2832" w:rsidP="00382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Jost SemiBold">
    <w:altName w:val="Calibri"/>
    <w:charset w:val="00"/>
    <w:family w:val="auto"/>
    <w:pitch w:val="variable"/>
    <w:sig w:usb0="A00002EF" w:usb1="0000205B" w:usb2="00000010" w:usb3="00000000" w:csb0="00000097" w:csb1="00000000"/>
  </w:font>
  <w:font w:name="Jost Medium">
    <w:altName w:val="Calibri"/>
    <w:charset w:val="00"/>
    <w:family w:val="auto"/>
    <w:pitch w:val="variable"/>
    <w:sig w:usb0="A00002EF" w:usb1="0000205B" w:usb2="00000010" w:usb3="00000000" w:csb0="00000097" w:csb1="00000000"/>
  </w:font>
  <w:font w:name="Jost Light">
    <w:altName w:val="Calibri"/>
    <w:charset w:val="00"/>
    <w:family w:val="auto"/>
    <w:pitch w:val="variable"/>
    <w:sig w:usb0="A00002EF" w:usb1="0000205B" w:usb2="00000010" w:usb3="00000000" w:csb0="000000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457767"/>
      <w:docPartObj>
        <w:docPartGallery w:val="Page Numbers (Bottom of Page)"/>
        <w:docPartUnique/>
      </w:docPartObj>
    </w:sdtPr>
    <w:sdtEndPr>
      <w:rPr>
        <w:b/>
        <w:bCs/>
      </w:rPr>
    </w:sdtEndPr>
    <w:sdtContent>
      <w:p w14:paraId="5831AF9A" w14:textId="1CFF0DDB" w:rsidR="00355C72" w:rsidRPr="00325763" w:rsidRDefault="00355C72">
        <w:pPr>
          <w:pStyle w:val="Footer"/>
          <w:jc w:val="right"/>
          <w:rPr>
            <w:b/>
            <w:bCs/>
          </w:rPr>
        </w:pPr>
        <w:r w:rsidRPr="00325763">
          <w:rPr>
            <w:b/>
            <w:bCs/>
          </w:rPr>
          <w:t xml:space="preserve">Page | </w:t>
        </w:r>
        <w:r w:rsidRPr="00325763">
          <w:rPr>
            <w:b/>
            <w:bCs/>
          </w:rPr>
          <w:fldChar w:fldCharType="begin"/>
        </w:r>
        <w:r w:rsidRPr="00325763">
          <w:rPr>
            <w:b/>
            <w:bCs/>
          </w:rPr>
          <w:instrText xml:space="preserve"> PAGE   \* MERGEFORMAT </w:instrText>
        </w:r>
        <w:r w:rsidRPr="00325763">
          <w:rPr>
            <w:b/>
            <w:bCs/>
          </w:rPr>
          <w:fldChar w:fldCharType="separate"/>
        </w:r>
        <w:r w:rsidRPr="00325763">
          <w:rPr>
            <w:b/>
            <w:bCs/>
            <w:noProof/>
          </w:rPr>
          <w:t>2</w:t>
        </w:r>
        <w:r w:rsidRPr="00325763">
          <w:rPr>
            <w:b/>
            <w:bCs/>
            <w:noProof/>
          </w:rPr>
          <w:fldChar w:fldCharType="end"/>
        </w:r>
        <w:r w:rsidRPr="00325763">
          <w:rPr>
            <w:b/>
            <w:bCs/>
          </w:rPr>
          <w:t xml:space="preserve"> </w:t>
        </w:r>
      </w:p>
    </w:sdtContent>
  </w:sdt>
  <w:p w14:paraId="2DE162DA" w14:textId="37160287" w:rsidR="00355C72" w:rsidRPr="00325763" w:rsidRDefault="00325763" w:rsidP="00325763">
    <w:pPr>
      <w:tabs>
        <w:tab w:val="center" w:pos="4513"/>
        <w:tab w:val="left" w:pos="6670"/>
      </w:tabs>
      <w:rPr>
        <w:b/>
        <w:bCs/>
        <w:color w:val="747474" w:themeColor="background2" w:themeShade="80"/>
        <w:lang w:val="pt-BR"/>
        <w14:textOutline w14:w="9525" w14:cap="rnd" w14:cmpd="sng" w14:algn="ctr">
          <w14:solidFill>
            <w14:schemeClr w14:val="accent1"/>
          </w14:solidFill>
          <w14:prstDash w14:val="solid"/>
          <w14:bevel/>
        </w14:textOutline>
      </w:rPr>
    </w:pPr>
    <w:r>
      <w:rPr>
        <w:b/>
        <w:bCs/>
        <w:color w:val="747474" w:themeColor="background2" w:themeShade="80"/>
        <w:lang w:val="pt-BR"/>
        <w14:textOutline w14:w="9525" w14:cap="rnd" w14:cmpd="sng" w14:algn="ctr">
          <w14:solidFill>
            <w14:schemeClr w14:val="accent1"/>
          </w14:solidFill>
          <w14:prstDash w14:val="solid"/>
          <w14:bevel/>
        </w14:textOutline>
      </w:rPr>
      <w:tab/>
    </w:r>
    <w:r w:rsidR="00355C72" w:rsidRPr="00325763">
      <w:rPr>
        <w:b/>
        <w:bCs/>
        <w:color w:val="747474" w:themeColor="background2" w:themeShade="80"/>
        <w:lang w:val="pt-BR"/>
        <w14:textOutline w14:w="9525" w14:cap="rnd" w14:cmpd="sng" w14:algn="ctr">
          <w14:solidFill>
            <w14:schemeClr w14:val="accent1"/>
          </w14:solidFill>
          <w14:prstDash w14:val="solid"/>
          <w14:bevel/>
        </w14:textOutline>
      </w:rPr>
      <w:t xml:space="preserve">© 2024 Uppwise: </w:t>
    </w:r>
    <w:r w:rsidR="00355C72" w:rsidRPr="00C6214C">
      <w:rPr>
        <w:b/>
        <w:bCs/>
        <w:color w:val="747474" w:themeColor="background2" w:themeShade="80"/>
        <w:sz w:val="20"/>
        <w:szCs w:val="20"/>
        <w:lang w:val="pt-BR"/>
        <w14:textOutline w14:w="9525" w14:cap="rnd" w14:cmpd="sng" w14:algn="ctr">
          <w14:solidFill>
            <w14:schemeClr w14:val="accent1"/>
          </w14:solidFill>
          <w14:prstDash w14:val="solid"/>
          <w14:bevel/>
        </w14:textOutline>
      </w:rPr>
      <w:t>UW-ITMOSEC-0</w:t>
    </w:r>
    <w:r w:rsidR="00804CB1">
      <w:rPr>
        <w:b/>
        <w:bCs/>
        <w:color w:val="747474" w:themeColor="background2" w:themeShade="80"/>
        <w:sz w:val="20"/>
        <w:szCs w:val="20"/>
        <w:lang w:val="pt-BR"/>
        <w14:textOutline w14:w="9525" w14:cap="rnd" w14:cmpd="sng" w14:algn="ctr">
          <w14:solidFill>
            <w14:schemeClr w14:val="accent1"/>
          </w14:solidFill>
          <w14:prstDash w14:val="solid"/>
          <w14:bevel/>
        </w14:textOutline>
      </w:rPr>
      <w:t>2</w:t>
    </w:r>
    <w:r>
      <w:rPr>
        <w:b/>
        <w:bCs/>
        <w:color w:val="747474" w:themeColor="background2" w:themeShade="80"/>
        <w:lang w:val="pt-BR"/>
        <w14:textOutline w14:w="9525" w14:cap="rnd" w14:cmpd="sng" w14:algn="ctr">
          <w14:solidFill>
            <w14:schemeClr w14:val="accent1"/>
          </w14:solidFill>
          <w14:prstDash w14:val="solid"/>
          <w14:bevel/>
        </w14:textOutline>
      </w:rPr>
      <w:tab/>
    </w:r>
  </w:p>
  <w:p w14:paraId="1997B017" w14:textId="3A9A14B2" w:rsidR="00355C72" w:rsidRDefault="00355C72" w:rsidP="00355C72">
    <w:pPr>
      <w:pStyle w:val="Footer"/>
      <w:tabs>
        <w:tab w:val="clear" w:pos="4513"/>
        <w:tab w:val="clear" w:pos="9026"/>
        <w:tab w:val="left" w:pos="397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F5B48" w14:textId="77777777" w:rsidR="007D2832" w:rsidRDefault="007D2832" w:rsidP="00382A3F">
      <w:r>
        <w:separator/>
      </w:r>
    </w:p>
  </w:footnote>
  <w:footnote w:type="continuationSeparator" w:id="0">
    <w:p w14:paraId="47CEFEFB" w14:textId="77777777" w:rsidR="007D2832" w:rsidRDefault="007D2832" w:rsidP="00382A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318"/>
    <w:multiLevelType w:val="multilevel"/>
    <w:tmpl w:val="481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467B4"/>
    <w:multiLevelType w:val="multilevel"/>
    <w:tmpl w:val="6D1C26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1BDB"/>
    <w:multiLevelType w:val="multilevel"/>
    <w:tmpl w:val="BA7A6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B0E87"/>
    <w:multiLevelType w:val="multilevel"/>
    <w:tmpl w:val="14E0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7D21C9"/>
    <w:multiLevelType w:val="multilevel"/>
    <w:tmpl w:val="BAA4A6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91077"/>
    <w:multiLevelType w:val="multilevel"/>
    <w:tmpl w:val="D6D407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A3A1A"/>
    <w:multiLevelType w:val="multilevel"/>
    <w:tmpl w:val="8EF00CD6"/>
    <w:lvl w:ilvl="0">
      <w:start w:val="12"/>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5C4C54"/>
    <w:multiLevelType w:val="multilevel"/>
    <w:tmpl w:val="E59E9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545D3"/>
    <w:multiLevelType w:val="multilevel"/>
    <w:tmpl w:val="DD40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9A508E"/>
    <w:multiLevelType w:val="multilevel"/>
    <w:tmpl w:val="294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2B7C4E"/>
    <w:multiLevelType w:val="multilevel"/>
    <w:tmpl w:val="3CDC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891C5A"/>
    <w:multiLevelType w:val="hybridMultilevel"/>
    <w:tmpl w:val="1BEEC5F4"/>
    <w:lvl w:ilvl="0" w:tplc="43AA22F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42F95"/>
    <w:multiLevelType w:val="multilevel"/>
    <w:tmpl w:val="44500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157345"/>
    <w:multiLevelType w:val="multilevel"/>
    <w:tmpl w:val="F8B4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3A285E"/>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CE3647"/>
    <w:multiLevelType w:val="multilevel"/>
    <w:tmpl w:val="DCDEB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561EB3"/>
    <w:multiLevelType w:val="multilevel"/>
    <w:tmpl w:val="C168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DB7D79"/>
    <w:multiLevelType w:val="multilevel"/>
    <w:tmpl w:val="C65E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6F17A0B"/>
    <w:multiLevelType w:val="multilevel"/>
    <w:tmpl w:val="995A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5C7778"/>
    <w:multiLevelType w:val="multilevel"/>
    <w:tmpl w:val="359C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803908"/>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EC7B30"/>
    <w:multiLevelType w:val="multilevel"/>
    <w:tmpl w:val="FDDC9C2C"/>
    <w:lvl w:ilvl="0">
      <w:start w:val="1"/>
      <w:numFmt w:val="decimal"/>
      <w:lvlText w:val="%1."/>
      <w:lvlJc w:val="left"/>
      <w:pPr>
        <w:ind w:left="720" w:hanging="360"/>
      </w:pPr>
      <w:rPr>
        <w:rFonts w:hint="default"/>
      </w:rPr>
    </w:lvl>
    <w:lvl w:ilvl="1">
      <w:start w:val="3"/>
      <w:numFmt w:val="decimal"/>
      <w:isLgl/>
      <w:lvlText w:val="%1.%2"/>
      <w:lvlJc w:val="left"/>
      <w:pPr>
        <w:ind w:left="930" w:hanging="57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5CE2ACD"/>
    <w:multiLevelType w:val="multilevel"/>
    <w:tmpl w:val="468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4069F9"/>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D3406E"/>
    <w:multiLevelType w:val="multilevel"/>
    <w:tmpl w:val="15A4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200F98"/>
    <w:multiLevelType w:val="multilevel"/>
    <w:tmpl w:val="F5FC8A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213917"/>
    <w:multiLevelType w:val="hybridMultilevel"/>
    <w:tmpl w:val="36B884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E2A6086"/>
    <w:multiLevelType w:val="multilevel"/>
    <w:tmpl w:val="629E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B80CDB"/>
    <w:multiLevelType w:val="multilevel"/>
    <w:tmpl w:val="E164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526C92"/>
    <w:multiLevelType w:val="multilevel"/>
    <w:tmpl w:val="F47494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4327BE"/>
    <w:multiLevelType w:val="hybridMultilevel"/>
    <w:tmpl w:val="093E09F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0B1187"/>
    <w:multiLevelType w:val="multilevel"/>
    <w:tmpl w:val="5D30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04F0385"/>
    <w:multiLevelType w:val="hybridMultilevel"/>
    <w:tmpl w:val="72D01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ED0747"/>
    <w:multiLevelType w:val="multilevel"/>
    <w:tmpl w:val="A898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F55305"/>
    <w:multiLevelType w:val="multilevel"/>
    <w:tmpl w:val="3790ECE8"/>
    <w:lvl w:ilvl="0">
      <w:start w:val="1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59F5F29"/>
    <w:multiLevelType w:val="multilevel"/>
    <w:tmpl w:val="F3F6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416EA4"/>
    <w:multiLevelType w:val="multilevel"/>
    <w:tmpl w:val="C4C0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6A49E2"/>
    <w:multiLevelType w:val="multilevel"/>
    <w:tmpl w:val="7130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A8B2A49"/>
    <w:multiLevelType w:val="multilevel"/>
    <w:tmpl w:val="2AECF2C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cstheme="maj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AE117C8"/>
    <w:multiLevelType w:val="multilevel"/>
    <w:tmpl w:val="17406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ED29AC"/>
    <w:multiLevelType w:val="multilevel"/>
    <w:tmpl w:val="BA7A6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2B393B"/>
    <w:multiLevelType w:val="hybridMultilevel"/>
    <w:tmpl w:val="72267A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D921E7"/>
    <w:multiLevelType w:val="multilevel"/>
    <w:tmpl w:val="A104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A32C71"/>
    <w:multiLevelType w:val="multilevel"/>
    <w:tmpl w:val="50FE94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4904F3"/>
    <w:multiLevelType w:val="multilevel"/>
    <w:tmpl w:val="FBCC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B802ED4"/>
    <w:multiLevelType w:val="multilevel"/>
    <w:tmpl w:val="4C36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3D0084"/>
    <w:multiLevelType w:val="multilevel"/>
    <w:tmpl w:val="DBAC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E73740"/>
    <w:multiLevelType w:val="multilevel"/>
    <w:tmpl w:val="94EE1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430C20"/>
    <w:multiLevelType w:val="multilevel"/>
    <w:tmpl w:val="A118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1982023">
    <w:abstractNumId w:val="1"/>
  </w:num>
  <w:num w:numId="2" w16cid:durableId="11302748">
    <w:abstractNumId w:val="48"/>
  </w:num>
  <w:num w:numId="3" w16cid:durableId="1640457851">
    <w:abstractNumId w:val="37"/>
  </w:num>
  <w:num w:numId="4" w16cid:durableId="423307153">
    <w:abstractNumId w:val="28"/>
  </w:num>
  <w:num w:numId="5" w16cid:durableId="1034817218">
    <w:abstractNumId w:val="13"/>
  </w:num>
  <w:num w:numId="6" w16cid:durableId="792134680">
    <w:abstractNumId w:val="31"/>
  </w:num>
  <w:num w:numId="7" w16cid:durableId="1810589663">
    <w:abstractNumId w:val="18"/>
  </w:num>
  <w:num w:numId="8" w16cid:durableId="154348821">
    <w:abstractNumId w:val="8"/>
  </w:num>
  <w:num w:numId="9" w16cid:durableId="1353070251">
    <w:abstractNumId w:val="17"/>
  </w:num>
  <w:num w:numId="10" w16cid:durableId="915747832">
    <w:abstractNumId w:val="2"/>
  </w:num>
  <w:num w:numId="11" w16cid:durableId="949436425">
    <w:abstractNumId w:val="33"/>
  </w:num>
  <w:num w:numId="12" w16cid:durableId="8996028">
    <w:abstractNumId w:val="38"/>
  </w:num>
  <w:num w:numId="13" w16cid:durableId="303900046">
    <w:abstractNumId w:val="36"/>
  </w:num>
  <w:num w:numId="14" w16cid:durableId="868032644">
    <w:abstractNumId w:val="21"/>
  </w:num>
  <w:num w:numId="15" w16cid:durableId="1709139364">
    <w:abstractNumId w:val="11"/>
  </w:num>
  <w:num w:numId="16" w16cid:durableId="148983058">
    <w:abstractNumId w:val="27"/>
  </w:num>
  <w:num w:numId="17" w16cid:durableId="1850484205">
    <w:abstractNumId w:val="40"/>
  </w:num>
  <w:num w:numId="18" w16cid:durableId="672344086">
    <w:abstractNumId w:val="35"/>
  </w:num>
  <w:num w:numId="19" w16cid:durableId="1245727268">
    <w:abstractNumId w:val="23"/>
  </w:num>
  <w:num w:numId="20" w16cid:durableId="808477711">
    <w:abstractNumId w:val="0"/>
  </w:num>
  <w:num w:numId="21" w16cid:durableId="641736463">
    <w:abstractNumId w:val="20"/>
  </w:num>
  <w:num w:numId="22" w16cid:durableId="1584071378">
    <w:abstractNumId w:val="14"/>
  </w:num>
  <w:num w:numId="23" w16cid:durableId="354044112">
    <w:abstractNumId w:val="19"/>
  </w:num>
  <w:num w:numId="24" w16cid:durableId="711614781">
    <w:abstractNumId w:val="43"/>
  </w:num>
  <w:num w:numId="25" w16cid:durableId="88086770">
    <w:abstractNumId w:val="34"/>
  </w:num>
  <w:num w:numId="26" w16cid:durableId="1253315365">
    <w:abstractNumId w:val="9"/>
  </w:num>
  <w:num w:numId="27" w16cid:durableId="1557664840">
    <w:abstractNumId w:val="45"/>
  </w:num>
  <w:num w:numId="28" w16cid:durableId="1862933212">
    <w:abstractNumId w:val="3"/>
  </w:num>
  <w:num w:numId="29" w16cid:durableId="889221169">
    <w:abstractNumId w:val="16"/>
  </w:num>
  <w:num w:numId="30" w16cid:durableId="1765496438">
    <w:abstractNumId w:val="24"/>
  </w:num>
  <w:num w:numId="31" w16cid:durableId="2141413300">
    <w:abstractNumId w:val="22"/>
  </w:num>
  <w:num w:numId="32" w16cid:durableId="2008822511">
    <w:abstractNumId w:val="6"/>
  </w:num>
  <w:num w:numId="33" w16cid:durableId="800537857">
    <w:abstractNumId w:val="15"/>
  </w:num>
  <w:num w:numId="34" w16cid:durableId="1865896024">
    <w:abstractNumId w:val="7"/>
  </w:num>
  <w:num w:numId="35" w16cid:durableId="1853958714">
    <w:abstractNumId w:val="5"/>
  </w:num>
  <w:num w:numId="36" w16cid:durableId="322858429">
    <w:abstractNumId w:val="25"/>
  </w:num>
  <w:num w:numId="37" w16cid:durableId="1789816619">
    <w:abstractNumId w:val="29"/>
  </w:num>
  <w:num w:numId="38" w16cid:durableId="1041443184">
    <w:abstractNumId w:val="4"/>
  </w:num>
  <w:num w:numId="39" w16cid:durableId="1368410226">
    <w:abstractNumId w:val="10"/>
  </w:num>
  <w:num w:numId="40" w16cid:durableId="192423720">
    <w:abstractNumId w:val="44"/>
  </w:num>
  <w:num w:numId="41" w16cid:durableId="1286307635">
    <w:abstractNumId w:val="47"/>
  </w:num>
  <w:num w:numId="42" w16cid:durableId="1918517311">
    <w:abstractNumId w:val="12"/>
  </w:num>
  <w:num w:numId="43" w16cid:durableId="1285429989">
    <w:abstractNumId w:val="46"/>
  </w:num>
  <w:num w:numId="44" w16cid:durableId="663359846">
    <w:abstractNumId w:val="39"/>
  </w:num>
  <w:num w:numId="45" w16cid:durableId="1265114723">
    <w:abstractNumId w:val="42"/>
  </w:num>
  <w:num w:numId="46" w16cid:durableId="349569305">
    <w:abstractNumId w:val="32"/>
  </w:num>
  <w:num w:numId="47" w16cid:durableId="1859002162">
    <w:abstractNumId w:val="30"/>
  </w:num>
  <w:num w:numId="48" w16cid:durableId="418330657">
    <w:abstractNumId w:val="26"/>
  </w:num>
  <w:num w:numId="49" w16cid:durableId="128831860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036"/>
    <w:rsid w:val="000019EC"/>
    <w:rsid w:val="00004873"/>
    <w:rsid w:val="0000528C"/>
    <w:rsid w:val="00011B91"/>
    <w:rsid w:val="0005343F"/>
    <w:rsid w:val="00057076"/>
    <w:rsid w:val="00065086"/>
    <w:rsid w:val="00094D80"/>
    <w:rsid w:val="000A4F53"/>
    <w:rsid w:val="000B05EE"/>
    <w:rsid w:val="000B7516"/>
    <w:rsid w:val="000D0714"/>
    <w:rsid w:val="000E053F"/>
    <w:rsid w:val="001153C0"/>
    <w:rsid w:val="00132734"/>
    <w:rsid w:val="00155F07"/>
    <w:rsid w:val="001901DB"/>
    <w:rsid w:val="001C6828"/>
    <w:rsid w:val="001D35FD"/>
    <w:rsid w:val="001F2F4D"/>
    <w:rsid w:val="002406FF"/>
    <w:rsid w:val="00247D03"/>
    <w:rsid w:val="00255C17"/>
    <w:rsid w:val="00273EF4"/>
    <w:rsid w:val="002904CB"/>
    <w:rsid w:val="002970E1"/>
    <w:rsid w:val="002F7668"/>
    <w:rsid w:val="00302D12"/>
    <w:rsid w:val="00311005"/>
    <w:rsid w:val="003113FF"/>
    <w:rsid w:val="00313009"/>
    <w:rsid w:val="003227D5"/>
    <w:rsid w:val="00325763"/>
    <w:rsid w:val="003345BA"/>
    <w:rsid w:val="0034266E"/>
    <w:rsid w:val="00344114"/>
    <w:rsid w:val="00347198"/>
    <w:rsid w:val="0035125C"/>
    <w:rsid w:val="003542F4"/>
    <w:rsid w:val="00355C72"/>
    <w:rsid w:val="00382A3F"/>
    <w:rsid w:val="00396BC9"/>
    <w:rsid w:val="003A79E3"/>
    <w:rsid w:val="003C53A8"/>
    <w:rsid w:val="003C5427"/>
    <w:rsid w:val="004141EB"/>
    <w:rsid w:val="00432B30"/>
    <w:rsid w:val="00457160"/>
    <w:rsid w:val="004603F3"/>
    <w:rsid w:val="00471132"/>
    <w:rsid w:val="004D2368"/>
    <w:rsid w:val="004E4E19"/>
    <w:rsid w:val="005004A0"/>
    <w:rsid w:val="005463A7"/>
    <w:rsid w:val="0056482B"/>
    <w:rsid w:val="005719F7"/>
    <w:rsid w:val="00581403"/>
    <w:rsid w:val="0059056C"/>
    <w:rsid w:val="005C3360"/>
    <w:rsid w:val="005D780C"/>
    <w:rsid w:val="00606260"/>
    <w:rsid w:val="00612438"/>
    <w:rsid w:val="00617409"/>
    <w:rsid w:val="00634553"/>
    <w:rsid w:val="006421AE"/>
    <w:rsid w:val="00654893"/>
    <w:rsid w:val="006665A8"/>
    <w:rsid w:val="006961F8"/>
    <w:rsid w:val="00712A18"/>
    <w:rsid w:val="00727347"/>
    <w:rsid w:val="00733EAD"/>
    <w:rsid w:val="00742725"/>
    <w:rsid w:val="00774436"/>
    <w:rsid w:val="00785B92"/>
    <w:rsid w:val="0079473E"/>
    <w:rsid w:val="007B5736"/>
    <w:rsid w:val="007B7782"/>
    <w:rsid w:val="007C4036"/>
    <w:rsid w:val="007C69C0"/>
    <w:rsid w:val="007D2832"/>
    <w:rsid w:val="007E551F"/>
    <w:rsid w:val="007F3553"/>
    <w:rsid w:val="007F3865"/>
    <w:rsid w:val="00803260"/>
    <w:rsid w:val="00804CB1"/>
    <w:rsid w:val="00814737"/>
    <w:rsid w:val="00814DA2"/>
    <w:rsid w:val="008A15F7"/>
    <w:rsid w:val="008B0C7D"/>
    <w:rsid w:val="008E09D7"/>
    <w:rsid w:val="008F5028"/>
    <w:rsid w:val="0090272C"/>
    <w:rsid w:val="0090289D"/>
    <w:rsid w:val="00904029"/>
    <w:rsid w:val="00987B15"/>
    <w:rsid w:val="00997E10"/>
    <w:rsid w:val="009A011B"/>
    <w:rsid w:val="009A611C"/>
    <w:rsid w:val="009A7960"/>
    <w:rsid w:val="009F0C59"/>
    <w:rsid w:val="00A055B0"/>
    <w:rsid w:val="00A378EB"/>
    <w:rsid w:val="00A54749"/>
    <w:rsid w:val="00A54B7B"/>
    <w:rsid w:val="00A613D6"/>
    <w:rsid w:val="00A95D7A"/>
    <w:rsid w:val="00AA59E8"/>
    <w:rsid w:val="00AB34BB"/>
    <w:rsid w:val="00AB38B7"/>
    <w:rsid w:val="00AD4858"/>
    <w:rsid w:val="00AD6EDB"/>
    <w:rsid w:val="00AE20EF"/>
    <w:rsid w:val="00AE440D"/>
    <w:rsid w:val="00B60F0B"/>
    <w:rsid w:val="00B71020"/>
    <w:rsid w:val="00B74986"/>
    <w:rsid w:val="00B75156"/>
    <w:rsid w:val="00B82918"/>
    <w:rsid w:val="00B831BA"/>
    <w:rsid w:val="00B92C3C"/>
    <w:rsid w:val="00BB6155"/>
    <w:rsid w:val="00BE41F4"/>
    <w:rsid w:val="00C34E95"/>
    <w:rsid w:val="00C41983"/>
    <w:rsid w:val="00C46FC5"/>
    <w:rsid w:val="00C522F9"/>
    <w:rsid w:val="00C6214C"/>
    <w:rsid w:val="00CA0053"/>
    <w:rsid w:val="00CB0379"/>
    <w:rsid w:val="00CF168B"/>
    <w:rsid w:val="00D03204"/>
    <w:rsid w:val="00D2736C"/>
    <w:rsid w:val="00D81ECD"/>
    <w:rsid w:val="00D82CA0"/>
    <w:rsid w:val="00D874F8"/>
    <w:rsid w:val="00E04D7D"/>
    <w:rsid w:val="00E068AE"/>
    <w:rsid w:val="00E068EE"/>
    <w:rsid w:val="00E15D7C"/>
    <w:rsid w:val="00E3181A"/>
    <w:rsid w:val="00E75C33"/>
    <w:rsid w:val="00E8793B"/>
    <w:rsid w:val="00E91545"/>
    <w:rsid w:val="00EC439E"/>
    <w:rsid w:val="00EE615B"/>
    <w:rsid w:val="00EF51CF"/>
    <w:rsid w:val="00F10B04"/>
    <w:rsid w:val="00F26527"/>
    <w:rsid w:val="00F27516"/>
    <w:rsid w:val="00F307CB"/>
    <w:rsid w:val="00F41F8B"/>
    <w:rsid w:val="00F564DC"/>
    <w:rsid w:val="00F636B6"/>
    <w:rsid w:val="00F76354"/>
    <w:rsid w:val="00FC3486"/>
    <w:rsid w:val="00FD6709"/>
    <w:rsid w:val="00FE2BB2"/>
    <w:rsid w:val="00FE5F5A"/>
    <w:rsid w:val="00FE6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193D7B"/>
  <w15:chartTrackingRefBased/>
  <w15:docId w15:val="{B926CE5B-5FB0-4625-B46A-60E4B6B2D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9C0"/>
    <w:pPr>
      <w:spacing w:after="0" w:line="240" w:lineRule="auto"/>
    </w:pPr>
  </w:style>
  <w:style w:type="paragraph" w:styleId="Heading1">
    <w:name w:val="heading 1"/>
    <w:basedOn w:val="Normal"/>
    <w:next w:val="Normal"/>
    <w:link w:val="Heading1Char"/>
    <w:uiPriority w:val="9"/>
    <w:qFormat/>
    <w:rsid w:val="007C40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C40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C40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40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40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403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03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03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03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0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C40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C40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40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40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40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0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0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036"/>
    <w:rPr>
      <w:rFonts w:eastAsiaTheme="majorEastAsia" w:cstheme="majorBidi"/>
      <w:color w:val="272727" w:themeColor="text1" w:themeTint="D8"/>
    </w:rPr>
  </w:style>
  <w:style w:type="paragraph" w:styleId="Title">
    <w:name w:val="Title"/>
    <w:basedOn w:val="Normal"/>
    <w:next w:val="Normal"/>
    <w:link w:val="TitleChar"/>
    <w:uiPriority w:val="10"/>
    <w:qFormat/>
    <w:rsid w:val="007C403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0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40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40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4036"/>
    <w:pPr>
      <w:spacing w:before="160"/>
      <w:jc w:val="center"/>
    </w:pPr>
    <w:rPr>
      <w:i/>
      <w:iCs/>
      <w:color w:val="404040" w:themeColor="text1" w:themeTint="BF"/>
    </w:rPr>
  </w:style>
  <w:style w:type="character" w:customStyle="1" w:styleId="QuoteChar">
    <w:name w:val="Quote Char"/>
    <w:basedOn w:val="DefaultParagraphFont"/>
    <w:link w:val="Quote"/>
    <w:uiPriority w:val="29"/>
    <w:rsid w:val="007C4036"/>
    <w:rPr>
      <w:i/>
      <w:iCs/>
      <w:color w:val="404040" w:themeColor="text1" w:themeTint="BF"/>
    </w:rPr>
  </w:style>
  <w:style w:type="paragraph" w:styleId="ListParagraph">
    <w:name w:val="List Paragraph"/>
    <w:basedOn w:val="Normal"/>
    <w:uiPriority w:val="34"/>
    <w:qFormat/>
    <w:rsid w:val="007C4036"/>
    <w:pPr>
      <w:ind w:left="720"/>
      <w:contextualSpacing/>
    </w:pPr>
  </w:style>
  <w:style w:type="character" w:styleId="IntenseEmphasis">
    <w:name w:val="Intense Emphasis"/>
    <w:basedOn w:val="DefaultParagraphFont"/>
    <w:uiPriority w:val="21"/>
    <w:qFormat/>
    <w:rsid w:val="007C4036"/>
    <w:rPr>
      <w:i/>
      <w:iCs/>
      <w:color w:val="0F4761" w:themeColor="accent1" w:themeShade="BF"/>
    </w:rPr>
  </w:style>
  <w:style w:type="paragraph" w:styleId="IntenseQuote">
    <w:name w:val="Intense Quote"/>
    <w:basedOn w:val="Normal"/>
    <w:next w:val="Normal"/>
    <w:link w:val="IntenseQuoteChar"/>
    <w:uiPriority w:val="30"/>
    <w:qFormat/>
    <w:rsid w:val="007C40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036"/>
    <w:rPr>
      <w:i/>
      <w:iCs/>
      <w:color w:val="0F4761" w:themeColor="accent1" w:themeShade="BF"/>
    </w:rPr>
  </w:style>
  <w:style w:type="character" w:styleId="IntenseReference">
    <w:name w:val="Intense Reference"/>
    <w:basedOn w:val="DefaultParagraphFont"/>
    <w:uiPriority w:val="32"/>
    <w:qFormat/>
    <w:rsid w:val="007C4036"/>
    <w:rPr>
      <w:b/>
      <w:bCs/>
      <w:smallCaps/>
      <w:color w:val="0F4761" w:themeColor="accent1" w:themeShade="BF"/>
      <w:spacing w:val="5"/>
    </w:rPr>
  </w:style>
  <w:style w:type="paragraph" w:styleId="NormalWeb">
    <w:name w:val="Normal (Web)"/>
    <w:basedOn w:val="Normal"/>
    <w:uiPriority w:val="99"/>
    <w:unhideWhenUsed/>
    <w:rsid w:val="00F10B04"/>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paragraph" w:styleId="TOC1">
    <w:name w:val="toc 1"/>
    <w:basedOn w:val="Normal"/>
    <w:next w:val="Normal"/>
    <w:autoRedefine/>
    <w:uiPriority w:val="39"/>
    <w:unhideWhenUsed/>
    <w:qFormat/>
    <w:rsid w:val="00325763"/>
    <w:pPr>
      <w:tabs>
        <w:tab w:val="left" w:pos="440"/>
        <w:tab w:val="right" w:leader="dot" w:pos="9204"/>
      </w:tabs>
      <w:jc w:val="both"/>
      <w:textAlignment w:val="baseline"/>
    </w:pPr>
    <w:rPr>
      <w:rFonts w:ascii="Calibri" w:eastAsia="Times New Roman" w:hAnsi="Calibri" w:cs="Calibri"/>
      <w:b/>
      <w:noProof/>
      <w:color w:val="262626" w:themeColor="text1" w:themeTint="D9"/>
      <w:kern w:val="0"/>
      <w:sz w:val="24"/>
      <w:szCs w:val="24"/>
      <w:lang w:val="en-GB" w:eastAsia="it-IT"/>
      <w14:ligatures w14:val="none"/>
    </w:rPr>
  </w:style>
  <w:style w:type="character" w:styleId="Hyperlink">
    <w:name w:val="Hyperlink"/>
    <w:basedOn w:val="DefaultParagraphFont"/>
    <w:uiPriority w:val="99"/>
    <w:unhideWhenUsed/>
    <w:rsid w:val="00382A3F"/>
    <w:rPr>
      <w:color w:val="467886" w:themeColor="hyperlink"/>
      <w:u w:val="single"/>
    </w:rPr>
  </w:style>
  <w:style w:type="paragraph" w:styleId="Header">
    <w:name w:val="header"/>
    <w:basedOn w:val="Normal"/>
    <w:link w:val="HeaderChar"/>
    <w:uiPriority w:val="99"/>
    <w:unhideWhenUsed/>
    <w:rsid w:val="00382A3F"/>
    <w:pPr>
      <w:tabs>
        <w:tab w:val="center" w:pos="4513"/>
        <w:tab w:val="right" w:pos="9026"/>
      </w:tabs>
    </w:pPr>
  </w:style>
  <w:style w:type="character" w:customStyle="1" w:styleId="HeaderChar">
    <w:name w:val="Header Char"/>
    <w:basedOn w:val="DefaultParagraphFont"/>
    <w:link w:val="Header"/>
    <w:uiPriority w:val="99"/>
    <w:rsid w:val="00382A3F"/>
  </w:style>
  <w:style w:type="paragraph" w:styleId="Footer">
    <w:name w:val="footer"/>
    <w:basedOn w:val="Normal"/>
    <w:link w:val="FooterChar"/>
    <w:uiPriority w:val="99"/>
    <w:unhideWhenUsed/>
    <w:rsid w:val="00382A3F"/>
    <w:pPr>
      <w:tabs>
        <w:tab w:val="center" w:pos="4513"/>
        <w:tab w:val="right" w:pos="9026"/>
      </w:tabs>
    </w:pPr>
  </w:style>
  <w:style w:type="character" w:customStyle="1" w:styleId="FooterChar">
    <w:name w:val="Footer Char"/>
    <w:basedOn w:val="DefaultParagraphFont"/>
    <w:link w:val="Footer"/>
    <w:uiPriority w:val="99"/>
    <w:rsid w:val="00382A3F"/>
  </w:style>
  <w:style w:type="paragraph" w:styleId="TOCHeading">
    <w:name w:val="TOC Heading"/>
    <w:basedOn w:val="Heading1"/>
    <w:next w:val="Normal"/>
    <w:uiPriority w:val="39"/>
    <w:unhideWhenUsed/>
    <w:qFormat/>
    <w:rsid w:val="00382A3F"/>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325763"/>
    <w:pPr>
      <w:spacing w:after="100"/>
      <w:ind w:left="220"/>
    </w:pPr>
    <w:rPr>
      <w:b/>
      <w:color w:val="595959" w:themeColor="text1" w:themeTint="A6"/>
    </w:rPr>
  </w:style>
  <w:style w:type="paragraph" w:styleId="TOC3">
    <w:name w:val="toc 3"/>
    <w:basedOn w:val="Normal"/>
    <w:next w:val="Normal"/>
    <w:autoRedefine/>
    <w:uiPriority w:val="39"/>
    <w:unhideWhenUsed/>
    <w:rsid w:val="00325763"/>
    <w:pPr>
      <w:spacing w:after="100"/>
      <w:ind w:left="440"/>
    </w:pPr>
    <w:rPr>
      <w:b/>
      <w:color w:val="747474" w:themeColor="background2" w:themeShade="80"/>
    </w:rPr>
  </w:style>
  <w:style w:type="character" w:styleId="UnresolvedMention">
    <w:name w:val="Unresolved Mention"/>
    <w:basedOn w:val="DefaultParagraphFont"/>
    <w:uiPriority w:val="99"/>
    <w:semiHidden/>
    <w:unhideWhenUsed/>
    <w:rsid w:val="00CB0379"/>
    <w:rPr>
      <w:color w:val="605E5C"/>
      <w:shd w:val="clear" w:color="auto" w:fill="E1DFDD"/>
    </w:rPr>
  </w:style>
  <w:style w:type="table" w:styleId="TableGrid">
    <w:name w:val="Table Grid"/>
    <w:basedOn w:val="TableNormal"/>
    <w:uiPriority w:val="39"/>
    <w:rsid w:val="00E75C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75C33"/>
    <w:pPr>
      <w:spacing w:after="0" w:line="240" w:lineRule="auto"/>
    </w:pPr>
    <w:rPr>
      <w:rFonts w:eastAsiaTheme="minorEastAsia"/>
      <w:kern w:val="0"/>
      <w:lang w:val="en-US" w:eastAsia="ja-JP"/>
      <w14:ligatures w14:val="none"/>
    </w:rPr>
  </w:style>
  <w:style w:type="character" w:customStyle="1" w:styleId="NoSpacingChar">
    <w:name w:val="No Spacing Char"/>
    <w:basedOn w:val="DefaultParagraphFont"/>
    <w:link w:val="NoSpacing"/>
    <w:uiPriority w:val="1"/>
    <w:rsid w:val="00E75C33"/>
    <w:rPr>
      <w:rFonts w:eastAsiaTheme="minorEastAsia"/>
      <w:kern w:val="0"/>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9011">
      <w:bodyDiv w:val="1"/>
      <w:marLeft w:val="0"/>
      <w:marRight w:val="0"/>
      <w:marTop w:val="0"/>
      <w:marBottom w:val="0"/>
      <w:divBdr>
        <w:top w:val="none" w:sz="0" w:space="0" w:color="auto"/>
        <w:left w:val="none" w:sz="0" w:space="0" w:color="auto"/>
        <w:bottom w:val="none" w:sz="0" w:space="0" w:color="auto"/>
        <w:right w:val="none" w:sz="0" w:space="0" w:color="auto"/>
      </w:divBdr>
    </w:div>
    <w:div w:id="91636080">
      <w:bodyDiv w:val="1"/>
      <w:marLeft w:val="0"/>
      <w:marRight w:val="0"/>
      <w:marTop w:val="0"/>
      <w:marBottom w:val="0"/>
      <w:divBdr>
        <w:top w:val="none" w:sz="0" w:space="0" w:color="auto"/>
        <w:left w:val="none" w:sz="0" w:space="0" w:color="auto"/>
        <w:bottom w:val="none" w:sz="0" w:space="0" w:color="auto"/>
        <w:right w:val="none" w:sz="0" w:space="0" w:color="auto"/>
      </w:divBdr>
    </w:div>
    <w:div w:id="139345776">
      <w:bodyDiv w:val="1"/>
      <w:marLeft w:val="0"/>
      <w:marRight w:val="0"/>
      <w:marTop w:val="0"/>
      <w:marBottom w:val="0"/>
      <w:divBdr>
        <w:top w:val="none" w:sz="0" w:space="0" w:color="auto"/>
        <w:left w:val="none" w:sz="0" w:space="0" w:color="auto"/>
        <w:bottom w:val="none" w:sz="0" w:space="0" w:color="auto"/>
        <w:right w:val="none" w:sz="0" w:space="0" w:color="auto"/>
      </w:divBdr>
    </w:div>
    <w:div w:id="142311117">
      <w:bodyDiv w:val="1"/>
      <w:marLeft w:val="0"/>
      <w:marRight w:val="0"/>
      <w:marTop w:val="0"/>
      <w:marBottom w:val="0"/>
      <w:divBdr>
        <w:top w:val="none" w:sz="0" w:space="0" w:color="auto"/>
        <w:left w:val="none" w:sz="0" w:space="0" w:color="auto"/>
        <w:bottom w:val="none" w:sz="0" w:space="0" w:color="auto"/>
        <w:right w:val="none" w:sz="0" w:space="0" w:color="auto"/>
      </w:divBdr>
    </w:div>
    <w:div w:id="165558900">
      <w:bodyDiv w:val="1"/>
      <w:marLeft w:val="0"/>
      <w:marRight w:val="0"/>
      <w:marTop w:val="0"/>
      <w:marBottom w:val="0"/>
      <w:divBdr>
        <w:top w:val="none" w:sz="0" w:space="0" w:color="auto"/>
        <w:left w:val="none" w:sz="0" w:space="0" w:color="auto"/>
        <w:bottom w:val="none" w:sz="0" w:space="0" w:color="auto"/>
        <w:right w:val="none" w:sz="0" w:space="0" w:color="auto"/>
      </w:divBdr>
    </w:div>
    <w:div w:id="240649886">
      <w:bodyDiv w:val="1"/>
      <w:marLeft w:val="0"/>
      <w:marRight w:val="0"/>
      <w:marTop w:val="0"/>
      <w:marBottom w:val="0"/>
      <w:divBdr>
        <w:top w:val="none" w:sz="0" w:space="0" w:color="auto"/>
        <w:left w:val="none" w:sz="0" w:space="0" w:color="auto"/>
        <w:bottom w:val="none" w:sz="0" w:space="0" w:color="auto"/>
        <w:right w:val="none" w:sz="0" w:space="0" w:color="auto"/>
      </w:divBdr>
    </w:div>
    <w:div w:id="301424413">
      <w:bodyDiv w:val="1"/>
      <w:marLeft w:val="0"/>
      <w:marRight w:val="0"/>
      <w:marTop w:val="0"/>
      <w:marBottom w:val="0"/>
      <w:divBdr>
        <w:top w:val="none" w:sz="0" w:space="0" w:color="auto"/>
        <w:left w:val="none" w:sz="0" w:space="0" w:color="auto"/>
        <w:bottom w:val="none" w:sz="0" w:space="0" w:color="auto"/>
        <w:right w:val="none" w:sz="0" w:space="0" w:color="auto"/>
      </w:divBdr>
    </w:div>
    <w:div w:id="344014899">
      <w:bodyDiv w:val="1"/>
      <w:marLeft w:val="0"/>
      <w:marRight w:val="0"/>
      <w:marTop w:val="0"/>
      <w:marBottom w:val="0"/>
      <w:divBdr>
        <w:top w:val="none" w:sz="0" w:space="0" w:color="auto"/>
        <w:left w:val="none" w:sz="0" w:space="0" w:color="auto"/>
        <w:bottom w:val="none" w:sz="0" w:space="0" w:color="auto"/>
        <w:right w:val="none" w:sz="0" w:space="0" w:color="auto"/>
      </w:divBdr>
    </w:div>
    <w:div w:id="354037822">
      <w:bodyDiv w:val="1"/>
      <w:marLeft w:val="0"/>
      <w:marRight w:val="0"/>
      <w:marTop w:val="0"/>
      <w:marBottom w:val="0"/>
      <w:divBdr>
        <w:top w:val="none" w:sz="0" w:space="0" w:color="auto"/>
        <w:left w:val="none" w:sz="0" w:space="0" w:color="auto"/>
        <w:bottom w:val="none" w:sz="0" w:space="0" w:color="auto"/>
        <w:right w:val="none" w:sz="0" w:space="0" w:color="auto"/>
      </w:divBdr>
    </w:div>
    <w:div w:id="360907521">
      <w:bodyDiv w:val="1"/>
      <w:marLeft w:val="0"/>
      <w:marRight w:val="0"/>
      <w:marTop w:val="0"/>
      <w:marBottom w:val="0"/>
      <w:divBdr>
        <w:top w:val="none" w:sz="0" w:space="0" w:color="auto"/>
        <w:left w:val="none" w:sz="0" w:space="0" w:color="auto"/>
        <w:bottom w:val="none" w:sz="0" w:space="0" w:color="auto"/>
        <w:right w:val="none" w:sz="0" w:space="0" w:color="auto"/>
      </w:divBdr>
    </w:div>
    <w:div w:id="381751682">
      <w:bodyDiv w:val="1"/>
      <w:marLeft w:val="0"/>
      <w:marRight w:val="0"/>
      <w:marTop w:val="0"/>
      <w:marBottom w:val="0"/>
      <w:divBdr>
        <w:top w:val="none" w:sz="0" w:space="0" w:color="auto"/>
        <w:left w:val="none" w:sz="0" w:space="0" w:color="auto"/>
        <w:bottom w:val="none" w:sz="0" w:space="0" w:color="auto"/>
        <w:right w:val="none" w:sz="0" w:space="0" w:color="auto"/>
      </w:divBdr>
    </w:div>
    <w:div w:id="435251195">
      <w:bodyDiv w:val="1"/>
      <w:marLeft w:val="0"/>
      <w:marRight w:val="0"/>
      <w:marTop w:val="0"/>
      <w:marBottom w:val="0"/>
      <w:divBdr>
        <w:top w:val="none" w:sz="0" w:space="0" w:color="auto"/>
        <w:left w:val="none" w:sz="0" w:space="0" w:color="auto"/>
        <w:bottom w:val="none" w:sz="0" w:space="0" w:color="auto"/>
        <w:right w:val="none" w:sz="0" w:space="0" w:color="auto"/>
      </w:divBdr>
    </w:div>
    <w:div w:id="505288760">
      <w:bodyDiv w:val="1"/>
      <w:marLeft w:val="0"/>
      <w:marRight w:val="0"/>
      <w:marTop w:val="0"/>
      <w:marBottom w:val="0"/>
      <w:divBdr>
        <w:top w:val="none" w:sz="0" w:space="0" w:color="auto"/>
        <w:left w:val="none" w:sz="0" w:space="0" w:color="auto"/>
        <w:bottom w:val="none" w:sz="0" w:space="0" w:color="auto"/>
        <w:right w:val="none" w:sz="0" w:space="0" w:color="auto"/>
      </w:divBdr>
    </w:div>
    <w:div w:id="517501963">
      <w:bodyDiv w:val="1"/>
      <w:marLeft w:val="0"/>
      <w:marRight w:val="0"/>
      <w:marTop w:val="0"/>
      <w:marBottom w:val="0"/>
      <w:divBdr>
        <w:top w:val="none" w:sz="0" w:space="0" w:color="auto"/>
        <w:left w:val="none" w:sz="0" w:space="0" w:color="auto"/>
        <w:bottom w:val="none" w:sz="0" w:space="0" w:color="auto"/>
        <w:right w:val="none" w:sz="0" w:space="0" w:color="auto"/>
      </w:divBdr>
    </w:div>
    <w:div w:id="549390521">
      <w:bodyDiv w:val="1"/>
      <w:marLeft w:val="0"/>
      <w:marRight w:val="0"/>
      <w:marTop w:val="0"/>
      <w:marBottom w:val="0"/>
      <w:divBdr>
        <w:top w:val="none" w:sz="0" w:space="0" w:color="auto"/>
        <w:left w:val="none" w:sz="0" w:space="0" w:color="auto"/>
        <w:bottom w:val="none" w:sz="0" w:space="0" w:color="auto"/>
        <w:right w:val="none" w:sz="0" w:space="0" w:color="auto"/>
      </w:divBdr>
    </w:div>
    <w:div w:id="601376207">
      <w:bodyDiv w:val="1"/>
      <w:marLeft w:val="0"/>
      <w:marRight w:val="0"/>
      <w:marTop w:val="0"/>
      <w:marBottom w:val="0"/>
      <w:divBdr>
        <w:top w:val="none" w:sz="0" w:space="0" w:color="auto"/>
        <w:left w:val="none" w:sz="0" w:space="0" w:color="auto"/>
        <w:bottom w:val="none" w:sz="0" w:space="0" w:color="auto"/>
        <w:right w:val="none" w:sz="0" w:space="0" w:color="auto"/>
      </w:divBdr>
    </w:div>
    <w:div w:id="616717150">
      <w:bodyDiv w:val="1"/>
      <w:marLeft w:val="0"/>
      <w:marRight w:val="0"/>
      <w:marTop w:val="0"/>
      <w:marBottom w:val="0"/>
      <w:divBdr>
        <w:top w:val="none" w:sz="0" w:space="0" w:color="auto"/>
        <w:left w:val="none" w:sz="0" w:space="0" w:color="auto"/>
        <w:bottom w:val="none" w:sz="0" w:space="0" w:color="auto"/>
        <w:right w:val="none" w:sz="0" w:space="0" w:color="auto"/>
      </w:divBdr>
    </w:div>
    <w:div w:id="633097229">
      <w:bodyDiv w:val="1"/>
      <w:marLeft w:val="0"/>
      <w:marRight w:val="0"/>
      <w:marTop w:val="0"/>
      <w:marBottom w:val="0"/>
      <w:divBdr>
        <w:top w:val="none" w:sz="0" w:space="0" w:color="auto"/>
        <w:left w:val="none" w:sz="0" w:space="0" w:color="auto"/>
        <w:bottom w:val="none" w:sz="0" w:space="0" w:color="auto"/>
        <w:right w:val="none" w:sz="0" w:space="0" w:color="auto"/>
      </w:divBdr>
      <w:divsChild>
        <w:div w:id="769666250">
          <w:marLeft w:val="0"/>
          <w:marRight w:val="0"/>
          <w:marTop w:val="0"/>
          <w:marBottom w:val="0"/>
          <w:divBdr>
            <w:top w:val="single" w:sz="2" w:space="0" w:color="E3E3E3"/>
            <w:left w:val="single" w:sz="2" w:space="0" w:color="E3E3E3"/>
            <w:bottom w:val="single" w:sz="2" w:space="0" w:color="E3E3E3"/>
            <w:right w:val="single" w:sz="2" w:space="0" w:color="E3E3E3"/>
          </w:divBdr>
          <w:divsChild>
            <w:div w:id="1596864457">
              <w:marLeft w:val="0"/>
              <w:marRight w:val="0"/>
              <w:marTop w:val="0"/>
              <w:marBottom w:val="0"/>
              <w:divBdr>
                <w:top w:val="single" w:sz="2" w:space="0" w:color="E3E3E3"/>
                <w:left w:val="single" w:sz="2" w:space="0" w:color="E3E3E3"/>
                <w:bottom w:val="single" w:sz="2" w:space="0" w:color="E3E3E3"/>
                <w:right w:val="single" w:sz="2" w:space="0" w:color="E3E3E3"/>
              </w:divBdr>
              <w:divsChild>
                <w:div w:id="735860167">
                  <w:marLeft w:val="0"/>
                  <w:marRight w:val="0"/>
                  <w:marTop w:val="0"/>
                  <w:marBottom w:val="0"/>
                  <w:divBdr>
                    <w:top w:val="single" w:sz="2" w:space="0" w:color="E3E3E3"/>
                    <w:left w:val="single" w:sz="2" w:space="0" w:color="E3E3E3"/>
                    <w:bottom w:val="single" w:sz="2" w:space="0" w:color="E3E3E3"/>
                    <w:right w:val="single" w:sz="2" w:space="0" w:color="E3E3E3"/>
                  </w:divBdr>
                  <w:divsChild>
                    <w:div w:id="619457183">
                      <w:marLeft w:val="0"/>
                      <w:marRight w:val="0"/>
                      <w:marTop w:val="0"/>
                      <w:marBottom w:val="0"/>
                      <w:divBdr>
                        <w:top w:val="single" w:sz="2" w:space="0" w:color="E3E3E3"/>
                        <w:left w:val="single" w:sz="2" w:space="0" w:color="E3E3E3"/>
                        <w:bottom w:val="single" w:sz="2" w:space="0" w:color="E3E3E3"/>
                        <w:right w:val="single" w:sz="2" w:space="0" w:color="E3E3E3"/>
                      </w:divBdr>
                      <w:divsChild>
                        <w:div w:id="1940747523">
                          <w:marLeft w:val="0"/>
                          <w:marRight w:val="0"/>
                          <w:marTop w:val="0"/>
                          <w:marBottom w:val="0"/>
                          <w:divBdr>
                            <w:top w:val="single" w:sz="2" w:space="0" w:color="E3E3E3"/>
                            <w:left w:val="single" w:sz="2" w:space="0" w:color="E3E3E3"/>
                            <w:bottom w:val="single" w:sz="2" w:space="0" w:color="E3E3E3"/>
                            <w:right w:val="single" w:sz="2" w:space="0" w:color="E3E3E3"/>
                          </w:divBdr>
                          <w:divsChild>
                            <w:div w:id="2132475987">
                              <w:marLeft w:val="0"/>
                              <w:marRight w:val="0"/>
                              <w:marTop w:val="100"/>
                              <w:marBottom w:val="100"/>
                              <w:divBdr>
                                <w:top w:val="single" w:sz="2" w:space="0" w:color="E3E3E3"/>
                                <w:left w:val="single" w:sz="2" w:space="0" w:color="E3E3E3"/>
                                <w:bottom w:val="single" w:sz="2" w:space="0" w:color="E3E3E3"/>
                                <w:right w:val="single" w:sz="2" w:space="0" w:color="E3E3E3"/>
                              </w:divBdr>
                              <w:divsChild>
                                <w:div w:id="1288001342">
                                  <w:marLeft w:val="0"/>
                                  <w:marRight w:val="0"/>
                                  <w:marTop w:val="0"/>
                                  <w:marBottom w:val="0"/>
                                  <w:divBdr>
                                    <w:top w:val="single" w:sz="2" w:space="0" w:color="E3E3E3"/>
                                    <w:left w:val="single" w:sz="2" w:space="0" w:color="E3E3E3"/>
                                    <w:bottom w:val="single" w:sz="2" w:space="0" w:color="E3E3E3"/>
                                    <w:right w:val="single" w:sz="2" w:space="0" w:color="E3E3E3"/>
                                  </w:divBdr>
                                  <w:divsChild>
                                    <w:div w:id="1898592969">
                                      <w:marLeft w:val="0"/>
                                      <w:marRight w:val="0"/>
                                      <w:marTop w:val="0"/>
                                      <w:marBottom w:val="0"/>
                                      <w:divBdr>
                                        <w:top w:val="single" w:sz="2" w:space="0" w:color="E3E3E3"/>
                                        <w:left w:val="single" w:sz="2" w:space="0" w:color="E3E3E3"/>
                                        <w:bottom w:val="single" w:sz="2" w:space="0" w:color="E3E3E3"/>
                                        <w:right w:val="single" w:sz="2" w:space="0" w:color="E3E3E3"/>
                                      </w:divBdr>
                                      <w:divsChild>
                                        <w:div w:id="1552427424">
                                          <w:marLeft w:val="0"/>
                                          <w:marRight w:val="0"/>
                                          <w:marTop w:val="0"/>
                                          <w:marBottom w:val="0"/>
                                          <w:divBdr>
                                            <w:top w:val="single" w:sz="2" w:space="0" w:color="E3E3E3"/>
                                            <w:left w:val="single" w:sz="2" w:space="0" w:color="E3E3E3"/>
                                            <w:bottom w:val="single" w:sz="2" w:space="0" w:color="E3E3E3"/>
                                            <w:right w:val="single" w:sz="2" w:space="0" w:color="E3E3E3"/>
                                          </w:divBdr>
                                          <w:divsChild>
                                            <w:div w:id="1828589531">
                                              <w:marLeft w:val="0"/>
                                              <w:marRight w:val="0"/>
                                              <w:marTop w:val="0"/>
                                              <w:marBottom w:val="0"/>
                                              <w:divBdr>
                                                <w:top w:val="single" w:sz="2" w:space="0" w:color="E3E3E3"/>
                                                <w:left w:val="single" w:sz="2" w:space="0" w:color="E3E3E3"/>
                                                <w:bottom w:val="single" w:sz="2" w:space="0" w:color="E3E3E3"/>
                                                <w:right w:val="single" w:sz="2" w:space="0" w:color="E3E3E3"/>
                                              </w:divBdr>
                                              <w:divsChild>
                                                <w:div w:id="1353192642">
                                                  <w:marLeft w:val="0"/>
                                                  <w:marRight w:val="0"/>
                                                  <w:marTop w:val="0"/>
                                                  <w:marBottom w:val="0"/>
                                                  <w:divBdr>
                                                    <w:top w:val="single" w:sz="2" w:space="0" w:color="E3E3E3"/>
                                                    <w:left w:val="single" w:sz="2" w:space="0" w:color="E3E3E3"/>
                                                    <w:bottom w:val="single" w:sz="2" w:space="0" w:color="E3E3E3"/>
                                                    <w:right w:val="single" w:sz="2" w:space="0" w:color="E3E3E3"/>
                                                  </w:divBdr>
                                                  <w:divsChild>
                                                    <w:div w:id="218707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70501547">
          <w:marLeft w:val="0"/>
          <w:marRight w:val="0"/>
          <w:marTop w:val="0"/>
          <w:marBottom w:val="0"/>
          <w:divBdr>
            <w:top w:val="none" w:sz="0" w:space="0" w:color="auto"/>
            <w:left w:val="none" w:sz="0" w:space="0" w:color="auto"/>
            <w:bottom w:val="none" w:sz="0" w:space="0" w:color="auto"/>
            <w:right w:val="none" w:sz="0" w:space="0" w:color="auto"/>
          </w:divBdr>
        </w:div>
      </w:divsChild>
    </w:div>
    <w:div w:id="667488070">
      <w:bodyDiv w:val="1"/>
      <w:marLeft w:val="0"/>
      <w:marRight w:val="0"/>
      <w:marTop w:val="0"/>
      <w:marBottom w:val="0"/>
      <w:divBdr>
        <w:top w:val="none" w:sz="0" w:space="0" w:color="auto"/>
        <w:left w:val="none" w:sz="0" w:space="0" w:color="auto"/>
        <w:bottom w:val="none" w:sz="0" w:space="0" w:color="auto"/>
        <w:right w:val="none" w:sz="0" w:space="0" w:color="auto"/>
      </w:divBdr>
    </w:div>
    <w:div w:id="676424114">
      <w:bodyDiv w:val="1"/>
      <w:marLeft w:val="0"/>
      <w:marRight w:val="0"/>
      <w:marTop w:val="0"/>
      <w:marBottom w:val="0"/>
      <w:divBdr>
        <w:top w:val="none" w:sz="0" w:space="0" w:color="auto"/>
        <w:left w:val="none" w:sz="0" w:space="0" w:color="auto"/>
        <w:bottom w:val="none" w:sz="0" w:space="0" w:color="auto"/>
        <w:right w:val="none" w:sz="0" w:space="0" w:color="auto"/>
      </w:divBdr>
    </w:div>
    <w:div w:id="693192312">
      <w:bodyDiv w:val="1"/>
      <w:marLeft w:val="0"/>
      <w:marRight w:val="0"/>
      <w:marTop w:val="0"/>
      <w:marBottom w:val="0"/>
      <w:divBdr>
        <w:top w:val="none" w:sz="0" w:space="0" w:color="auto"/>
        <w:left w:val="none" w:sz="0" w:space="0" w:color="auto"/>
        <w:bottom w:val="none" w:sz="0" w:space="0" w:color="auto"/>
        <w:right w:val="none" w:sz="0" w:space="0" w:color="auto"/>
      </w:divBdr>
    </w:div>
    <w:div w:id="844201496">
      <w:bodyDiv w:val="1"/>
      <w:marLeft w:val="0"/>
      <w:marRight w:val="0"/>
      <w:marTop w:val="0"/>
      <w:marBottom w:val="0"/>
      <w:divBdr>
        <w:top w:val="none" w:sz="0" w:space="0" w:color="auto"/>
        <w:left w:val="none" w:sz="0" w:space="0" w:color="auto"/>
        <w:bottom w:val="none" w:sz="0" w:space="0" w:color="auto"/>
        <w:right w:val="none" w:sz="0" w:space="0" w:color="auto"/>
      </w:divBdr>
    </w:div>
    <w:div w:id="871383726">
      <w:bodyDiv w:val="1"/>
      <w:marLeft w:val="0"/>
      <w:marRight w:val="0"/>
      <w:marTop w:val="0"/>
      <w:marBottom w:val="0"/>
      <w:divBdr>
        <w:top w:val="none" w:sz="0" w:space="0" w:color="auto"/>
        <w:left w:val="none" w:sz="0" w:space="0" w:color="auto"/>
        <w:bottom w:val="none" w:sz="0" w:space="0" w:color="auto"/>
        <w:right w:val="none" w:sz="0" w:space="0" w:color="auto"/>
      </w:divBdr>
    </w:div>
    <w:div w:id="874855353">
      <w:bodyDiv w:val="1"/>
      <w:marLeft w:val="0"/>
      <w:marRight w:val="0"/>
      <w:marTop w:val="0"/>
      <w:marBottom w:val="0"/>
      <w:divBdr>
        <w:top w:val="none" w:sz="0" w:space="0" w:color="auto"/>
        <w:left w:val="none" w:sz="0" w:space="0" w:color="auto"/>
        <w:bottom w:val="none" w:sz="0" w:space="0" w:color="auto"/>
        <w:right w:val="none" w:sz="0" w:space="0" w:color="auto"/>
      </w:divBdr>
    </w:div>
    <w:div w:id="936791849">
      <w:bodyDiv w:val="1"/>
      <w:marLeft w:val="0"/>
      <w:marRight w:val="0"/>
      <w:marTop w:val="0"/>
      <w:marBottom w:val="0"/>
      <w:divBdr>
        <w:top w:val="none" w:sz="0" w:space="0" w:color="auto"/>
        <w:left w:val="none" w:sz="0" w:space="0" w:color="auto"/>
        <w:bottom w:val="none" w:sz="0" w:space="0" w:color="auto"/>
        <w:right w:val="none" w:sz="0" w:space="0" w:color="auto"/>
      </w:divBdr>
    </w:div>
    <w:div w:id="953903237">
      <w:bodyDiv w:val="1"/>
      <w:marLeft w:val="0"/>
      <w:marRight w:val="0"/>
      <w:marTop w:val="0"/>
      <w:marBottom w:val="0"/>
      <w:divBdr>
        <w:top w:val="none" w:sz="0" w:space="0" w:color="auto"/>
        <w:left w:val="none" w:sz="0" w:space="0" w:color="auto"/>
        <w:bottom w:val="none" w:sz="0" w:space="0" w:color="auto"/>
        <w:right w:val="none" w:sz="0" w:space="0" w:color="auto"/>
      </w:divBdr>
    </w:div>
    <w:div w:id="1030643803">
      <w:bodyDiv w:val="1"/>
      <w:marLeft w:val="0"/>
      <w:marRight w:val="0"/>
      <w:marTop w:val="0"/>
      <w:marBottom w:val="0"/>
      <w:divBdr>
        <w:top w:val="none" w:sz="0" w:space="0" w:color="auto"/>
        <w:left w:val="none" w:sz="0" w:space="0" w:color="auto"/>
        <w:bottom w:val="none" w:sz="0" w:space="0" w:color="auto"/>
        <w:right w:val="none" w:sz="0" w:space="0" w:color="auto"/>
      </w:divBdr>
    </w:div>
    <w:div w:id="1054892217">
      <w:bodyDiv w:val="1"/>
      <w:marLeft w:val="0"/>
      <w:marRight w:val="0"/>
      <w:marTop w:val="0"/>
      <w:marBottom w:val="0"/>
      <w:divBdr>
        <w:top w:val="none" w:sz="0" w:space="0" w:color="auto"/>
        <w:left w:val="none" w:sz="0" w:space="0" w:color="auto"/>
        <w:bottom w:val="none" w:sz="0" w:space="0" w:color="auto"/>
        <w:right w:val="none" w:sz="0" w:space="0" w:color="auto"/>
      </w:divBdr>
    </w:div>
    <w:div w:id="1120417211">
      <w:bodyDiv w:val="1"/>
      <w:marLeft w:val="0"/>
      <w:marRight w:val="0"/>
      <w:marTop w:val="0"/>
      <w:marBottom w:val="0"/>
      <w:divBdr>
        <w:top w:val="none" w:sz="0" w:space="0" w:color="auto"/>
        <w:left w:val="none" w:sz="0" w:space="0" w:color="auto"/>
        <w:bottom w:val="none" w:sz="0" w:space="0" w:color="auto"/>
        <w:right w:val="none" w:sz="0" w:space="0" w:color="auto"/>
      </w:divBdr>
    </w:div>
    <w:div w:id="1129202051">
      <w:bodyDiv w:val="1"/>
      <w:marLeft w:val="0"/>
      <w:marRight w:val="0"/>
      <w:marTop w:val="0"/>
      <w:marBottom w:val="0"/>
      <w:divBdr>
        <w:top w:val="none" w:sz="0" w:space="0" w:color="auto"/>
        <w:left w:val="none" w:sz="0" w:space="0" w:color="auto"/>
        <w:bottom w:val="none" w:sz="0" w:space="0" w:color="auto"/>
        <w:right w:val="none" w:sz="0" w:space="0" w:color="auto"/>
      </w:divBdr>
    </w:div>
    <w:div w:id="1174688362">
      <w:bodyDiv w:val="1"/>
      <w:marLeft w:val="0"/>
      <w:marRight w:val="0"/>
      <w:marTop w:val="0"/>
      <w:marBottom w:val="0"/>
      <w:divBdr>
        <w:top w:val="none" w:sz="0" w:space="0" w:color="auto"/>
        <w:left w:val="none" w:sz="0" w:space="0" w:color="auto"/>
        <w:bottom w:val="none" w:sz="0" w:space="0" w:color="auto"/>
        <w:right w:val="none" w:sz="0" w:space="0" w:color="auto"/>
      </w:divBdr>
    </w:div>
    <w:div w:id="1195995502">
      <w:bodyDiv w:val="1"/>
      <w:marLeft w:val="0"/>
      <w:marRight w:val="0"/>
      <w:marTop w:val="0"/>
      <w:marBottom w:val="0"/>
      <w:divBdr>
        <w:top w:val="none" w:sz="0" w:space="0" w:color="auto"/>
        <w:left w:val="none" w:sz="0" w:space="0" w:color="auto"/>
        <w:bottom w:val="none" w:sz="0" w:space="0" w:color="auto"/>
        <w:right w:val="none" w:sz="0" w:space="0" w:color="auto"/>
      </w:divBdr>
    </w:div>
    <w:div w:id="1225987991">
      <w:bodyDiv w:val="1"/>
      <w:marLeft w:val="0"/>
      <w:marRight w:val="0"/>
      <w:marTop w:val="0"/>
      <w:marBottom w:val="0"/>
      <w:divBdr>
        <w:top w:val="none" w:sz="0" w:space="0" w:color="auto"/>
        <w:left w:val="none" w:sz="0" w:space="0" w:color="auto"/>
        <w:bottom w:val="none" w:sz="0" w:space="0" w:color="auto"/>
        <w:right w:val="none" w:sz="0" w:space="0" w:color="auto"/>
      </w:divBdr>
    </w:div>
    <w:div w:id="1259558054">
      <w:bodyDiv w:val="1"/>
      <w:marLeft w:val="0"/>
      <w:marRight w:val="0"/>
      <w:marTop w:val="0"/>
      <w:marBottom w:val="0"/>
      <w:divBdr>
        <w:top w:val="none" w:sz="0" w:space="0" w:color="auto"/>
        <w:left w:val="none" w:sz="0" w:space="0" w:color="auto"/>
        <w:bottom w:val="none" w:sz="0" w:space="0" w:color="auto"/>
        <w:right w:val="none" w:sz="0" w:space="0" w:color="auto"/>
      </w:divBdr>
      <w:divsChild>
        <w:div w:id="1602831176">
          <w:marLeft w:val="0"/>
          <w:marRight w:val="0"/>
          <w:marTop w:val="0"/>
          <w:marBottom w:val="0"/>
          <w:divBdr>
            <w:top w:val="single" w:sz="2" w:space="0" w:color="E3E3E3"/>
            <w:left w:val="single" w:sz="2" w:space="0" w:color="E3E3E3"/>
            <w:bottom w:val="single" w:sz="2" w:space="0" w:color="E3E3E3"/>
            <w:right w:val="single" w:sz="2" w:space="0" w:color="E3E3E3"/>
          </w:divBdr>
          <w:divsChild>
            <w:div w:id="2365965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7132">
                  <w:marLeft w:val="0"/>
                  <w:marRight w:val="0"/>
                  <w:marTop w:val="0"/>
                  <w:marBottom w:val="0"/>
                  <w:divBdr>
                    <w:top w:val="single" w:sz="2" w:space="0" w:color="E3E3E3"/>
                    <w:left w:val="single" w:sz="2" w:space="0" w:color="E3E3E3"/>
                    <w:bottom w:val="single" w:sz="2" w:space="0" w:color="E3E3E3"/>
                    <w:right w:val="single" w:sz="2" w:space="0" w:color="E3E3E3"/>
                  </w:divBdr>
                  <w:divsChild>
                    <w:div w:id="1917745210">
                      <w:marLeft w:val="0"/>
                      <w:marRight w:val="0"/>
                      <w:marTop w:val="0"/>
                      <w:marBottom w:val="0"/>
                      <w:divBdr>
                        <w:top w:val="single" w:sz="2" w:space="0" w:color="E3E3E3"/>
                        <w:left w:val="single" w:sz="2" w:space="0" w:color="E3E3E3"/>
                        <w:bottom w:val="single" w:sz="2" w:space="0" w:color="E3E3E3"/>
                        <w:right w:val="single" w:sz="2" w:space="0" w:color="E3E3E3"/>
                      </w:divBdr>
                      <w:divsChild>
                        <w:div w:id="1419402109">
                          <w:marLeft w:val="0"/>
                          <w:marRight w:val="0"/>
                          <w:marTop w:val="0"/>
                          <w:marBottom w:val="0"/>
                          <w:divBdr>
                            <w:top w:val="single" w:sz="2" w:space="0" w:color="E3E3E3"/>
                            <w:left w:val="single" w:sz="2" w:space="0" w:color="E3E3E3"/>
                            <w:bottom w:val="single" w:sz="2" w:space="0" w:color="E3E3E3"/>
                            <w:right w:val="single" w:sz="2" w:space="0" w:color="E3E3E3"/>
                          </w:divBdr>
                          <w:divsChild>
                            <w:div w:id="980496349">
                              <w:marLeft w:val="0"/>
                              <w:marRight w:val="0"/>
                              <w:marTop w:val="0"/>
                              <w:marBottom w:val="0"/>
                              <w:divBdr>
                                <w:top w:val="single" w:sz="2" w:space="0" w:color="E3E3E3"/>
                                <w:left w:val="single" w:sz="2" w:space="0" w:color="E3E3E3"/>
                                <w:bottom w:val="single" w:sz="2" w:space="0" w:color="E3E3E3"/>
                                <w:right w:val="single" w:sz="2" w:space="0" w:color="E3E3E3"/>
                              </w:divBdr>
                              <w:divsChild>
                                <w:div w:id="1998218425">
                                  <w:marLeft w:val="0"/>
                                  <w:marRight w:val="0"/>
                                  <w:marTop w:val="0"/>
                                  <w:marBottom w:val="0"/>
                                  <w:divBdr>
                                    <w:top w:val="single" w:sz="2" w:space="0" w:color="E3E3E3"/>
                                    <w:left w:val="single" w:sz="2" w:space="0" w:color="E3E3E3"/>
                                    <w:bottom w:val="single" w:sz="2" w:space="0" w:color="E3E3E3"/>
                                    <w:right w:val="single" w:sz="2" w:space="0" w:color="E3E3E3"/>
                                  </w:divBdr>
                                  <w:divsChild>
                                    <w:div w:id="1988777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59963301">
      <w:bodyDiv w:val="1"/>
      <w:marLeft w:val="0"/>
      <w:marRight w:val="0"/>
      <w:marTop w:val="0"/>
      <w:marBottom w:val="0"/>
      <w:divBdr>
        <w:top w:val="none" w:sz="0" w:space="0" w:color="auto"/>
        <w:left w:val="none" w:sz="0" w:space="0" w:color="auto"/>
        <w:bottom w:val="none" w:sz="0" w:space="0" w:color="auto"/>
        <w:right w:val="none" w:sz="0" w:space="0" w:color="auto"/>
      </w:divBdr>
    </w:div>
    <w:div w:id="1489134981">
      <w:bodyDiv w:val="1"/>
      <w:marLeft w:val="0"/>
      <w:marRight w:val="0"/>
      <w:marTop w:val="0"/>
      <w:marBottom w:val="0"/>
      <w:divBdr>
        <w:top w:val="none" w:sz="0" w:space="0" w:color="auto"/>
        <w:left w:val="none" w:sz="0" w:space="0" w:color="auto"/>
        <w:bottom w:val="none" w:sz="0" w:space="0" w:color="auto"/>
        <w:right w:val="none" w:sz="0" w:space="0" w:color="auto"/>
      </w:divBdr>
      <w:divsChild>
        <w:div w:id="1579054678">
          <w:marLeft w:val="0"/>
          <w:marRight w:val="0"/>
          <w:marTop w:val="0"/>
          <w:marBottom w:val="0"/>
          <w:divBdr>
            <w:top w:val="single" w:sz="2" w:space="0" w:color="E3E3E3"/>
            <w:left w:val="single" w:sz="2" w:space="0" w:color="E3E3E3"/>
            <w:bottom w:val="single" w:sz="2" w:space="0" w:color="E3E3E3"/>
            <w:right w:val="single" w:sz="2" w:space="0" w:color="E3E3E3"/>
          </w:divBdr>
          <w:divsChild>
            <w:div w:id="851072242">
              <w:marLeft w:val="0"/>
              <w:marRight w:val="0"/>
              <w:marTop w:val="100"/>
              <w:marBottom w:val="100"/>
              <w:divBdr>
                <w:top w:val="single" w:sz="2" w:space="0" w:color="E3E3E3"/>
                <w:left w:val="single" w:sz="2" w:space="0" w:color="E3E3E3"/>
                <w:bottom w:val="single" w:sz="2" w:space="0" w:color="E3E3E3"/>
                <w:right w:val="single" w:sz="2" w:space="0" w:color="E3E3E3"/>
              </w:divBdr>
              <w:divsChild>
                <w:div w:id="579676711">
                  <w:marLeft w:val="0"/>
                  <w:marRight w:val="0"/>
                  <w:marTop w:val="0"/>
                  <w:marBottom w:val="0"/>
                  <w:divBdr>
                    <w:top w:val="single" w:sz="2" w:space="0" w:color="E3E3E3"/>
                    <w:left w:val="single" w:sz="2" w:space="0" w:color="E3E3E3"/>
                    <w:bottom w:val="single" w:sz="2" w:space="0" w:color="E3E3E3"/>
                    <w:right w:val="single" w:sz="2" w:space="0" w:color="E3E3E3"/>
                  </w:divBdr>
                  <w:divsChild>
                    <w:div w:id="2009406230">
                      <w:marLeft w:val="0"/>
                      <w:marRight w:val="0"/>
                      <w:marTop w:val="0"/>
                      <w:marBottom w:val="0"/>
                      <w:divBdr>
                        <w:top w:val="single" w:sz="2" w:space="0" w:color="E3E3E3"/>
                        <w:left w:val="single" w:sz="2" w:space="0" w:color="E3E3E3"/>
                        <w:bottom w:val="single" w:sz="2" w:space="0" w:color="E3E3E3"/>
                        <w:right w:val="single" w:sz="2" w:space="0" w:color="E3E3E3"/>
                      </w:divBdr>
                      <w:divsChild>
                        <w:div w:id="396587416">
                          <w:marLeft w:val="0"/>
                          <w:marRight w:val="0"/>
                          <w:marTop w:val="0"/>
                          <w:marBottom w:val="0"/>
                          <w:divBdr>
                            <w:top w:val="single" w:sz="2" w:space="0" w:color="E3E3E3"/>
                            <w:left w:val="single" w:sz="2" w:space="0" w:color="E3E3E3"/>
                            <w:bottom w:val="single" w:sz="2" w:space="0" w:color="E3E3E3"/>
                            <w:right w:val="single" w:sz="2" w:space="0" w:color="E3E3E3"/>
                          </w:divBdr>
                          <w:divsChild>
                            <w:div w:id="1276644363">
                              <w:marLeft w:val="0"/>
                              <w:marRight w:val="0"/>
                              <w:marTop w:val="0"/>
                              <w:marBottom w:val="0"/>
                              <w:divBdr>
                                <w:top w:val="single" w:sz="2" w:space="0" w:color="E3E3E3"/>
                                <w:left w:val="single" w:sz="2" w:space="0" w:color="E3E3E3"/>
                                <w:bottom w:val="single" w:sz="2" w:space="0" w:color="E3E3E3"/>
                                <w:right w:val="single" w:sz="2" w:space="0" w:color="E3E3E3"/>
                              </w:divBdr>
                              <w:divsChild>
                                <w:div w:id="1906993591">
                                  <w:marLeft w:val="0"/>
                                  <w:marRight w:val="0"/>
                                  <w:marTop w:val="0"/>
                                  <w:marBottom w:val="0"/>
                                  <w:divBdr>
                                    <w:top w:val="single" w:sz="2" w:space="0" w:color="E3E3E3"/>
                                    <w:left w:val="single" w:sz="2" w:space="0" w:color="E3E3E3"/>
                                    <w:bottom w:val="single" w:sz="2" w:space="0" w:color="E3E3E3"/>
                                    <w:right w:val="single" w:sz="2" w:space="0" w:color="E3E3E3"/>
                                  </w:divBdr>
                                  <w:divsChild>
                                    <w:div w:id="33981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14104118">
      <w:bodyDiv w:val="1"/>
      <w:marLeft w:val="0"/>
      <w:marRight w:val="0"/>
      <w:marTop w:val="0"/>
      <w:marBottom w:val="0"/>
      <w:divBdr>
        <w:top w:val="none" w:sz="0" w:space="0" w:color="auto"/>
        <w:left w:val="none" w:sz="0" w:space="0" w:color="auto"/>
        <w:bottom w:val="none" w:sz="0" w:space="0" w:color="auto"/>
        <w:right w:val="none" w:sz="0" w:space="0" w:color="auto"/>
      </w:divBdr>
    </w:div>
    <w:div w:id="1544176643">
      <w:bodyDiv w:val="1"/>
      <w:marLeft w:val="0"/>
      <w:marRight w:val="0"/>
      <w:marTop w:val="0"/>
      <w:marBottom w:val="0"/>
      <w:divBdr>
        <w:top w:val="none" w:sz="0" w:space="0" w:color="auto"/>
        <w:left w:val="none" w:sz="0" w:space="0" w:color="auto"/>
        <w:bottom w:val="none" w:sz="0" w:space="0" w:color="auto"/>
        <w:right w:val="none" w:sz="0" w:space="0" w:color="auto"/>
      </w:divBdr>
    </w:div>
    <w:div w:id="1551110293">
      <w:bodyDiv w:val="1"/>
      <w:marLeft w:val="0"/>
      <w:marRight w:val="0"/>
      <w:marTop w:val="0"/>
      <w:marBottom w:val="0"/>
      <w:divBdr>
        <w:top w:val="none" w:sz="0" w:space="0" w:color="auto"/>
        <w:left w:val="none" w:sz="0" w:space="0" w:color="auto"/>
        <w:bottom w:val="none" w:sz="0" w:space="0" w:color="auto"/>
        <w:right w:val="none" w:sz="0" w:space="0" w:color="auto"/>
      </w:divBdr>
    </w:div>
    <w:div w:id="1567256687">
      <w:bodyDiv w:val="1"/>
      <w:marLeft w:val="0"/>
      <w:marRight w:val="0"/>
      <w:marTop w:val="0"/>
      <w:marBottom w:val="0"/>
      <w:divBdr>
        <w:top w:val="none" w:sz="0" w:space="0" w:color="auto"/>
        <w:left w:val="none" w:sz="0" w:space="0" w:color="auto"/>
        <w:bottom w:val="none" w:sz="0" w:space="0" w:color="auto"/>
        <w:right w:val="none" w:sz="0" w:space="0" w:color="auto"/>
      </w:divBdr>
      <w:divsChild>
        <w:div w:id="52240824">
          <w:marLeft w:val="0"/>
          <w:marRight w:val="0"/>
          <w:marTop w:val="0"/>
          <w:marBottom w:val="0"/>
          <w:divBdr>
            <w:top w:val="single" w:sz="2" w:space="0" w:color="E3E3E3"/>
            <w:left w:val="single" w:sz="2" w:space="0" w:color="E3E3E3"/>
            <w:bottom w:val="single" w:sz="2" w:space="0" w:color="E3E3E3"/>
            <w:right w:val="single" w:sz="2" w:space="0" w:color="E3E3E3"/>
          </w:divBdr>
          <w:divsChild>
            <w:div w:id="27798544">
              <w:marLeft w:val="0"/>
              <w:marRight w:val="0"/>
              <w:marTop w:val="0"/>
              <w:marBottom w:val="0"/>
              <w:divBdr>
                <w:top w:val="single" w:sz="2" w:space="0" w:color="E3E3E3"/>
                <w:left w:val="single" w:sz="2" w:space="0" w:color="E3E3E3"/>
                <w:bottom w:val="single" w:sz="2" w:space="0" w:color="E3E3E3"/>
                <w:right w:val="single" w:sz="2" w:space="0" w:color="E3E3E3"/>
              </w:divBdr>
              <w:divsChild>
                <w:div w:id="1876113969">
                  <w:marLeft w:val="0"/>
                  <w:marRight w:val="0"/>
                  <w:marTop w:val="0"/>
                  <w:marBottom w:val="0"/>
                  <w:divBdr>
                    <w:top w:val="single" w:sz="2" w:space="0" w:color="E3E3E3"/>
                    <w:left w:val="single" w:sz="2" w:space="0" w:color="E3E3E3"/>
                    <w:bottom w:val="single" w:sz="2" w:space="0" w:color="E3E3E3"/>
                    <w:right w:val="single" w:sz="2" w:space="0" w:color="E3E3E3"/>
                  </w:divBdr>
                  <w:divsChild>
                    <w:div w:id="28575477">
                      <w:marLeft w:val="0"/>
                      <w:marRight w:val="0"/>
                      <w:marTop w:val="0"/>
                      <w:marBottom w:val="0"/>
                      <w:divBdr>
                        <w:top w:val="single" w:sz="2" w:space="0" w:color="E3E3E3"/>
                        <w:left w:val="single" w:sz="2" w:space="0" w:color="E3E3E3"/>
                        <w:bottom w:val="single" w:sz="2" w:space="0" w:color="E3E3E3"/>
                        <w:right w:val="single" w:sz="2" w:space="0" w:color="E3E3E3"/>
                      </w:divBdr>
                      <w:divsChild>
                        <w:div w:id="1744791916">
                          <w:marLeft w:val="0"/>
                          <w:marRight w:val="0"/>
                          <w:marTop w:val="0"/>
                          <w:marBottom w:val="0"/>
                          <w:divBdr>
                            <w:top w:val="single" w:sz="2" w:space="0" w:color="E3E3E3"/>
                            <w:left w:val="single" w:sz="2" w:space="0" w:color="E3E3E3"/>
                            <w:bottom w:val="single" w:sz="2" w:space="0" w:color="E3E3E3"/>
                            <w:right w:val="single" w:sz="2" w:space="0" w:color="E3E3E3"/>
                          </w:divBdr>
                          <w:divsChild>
                            <w:div w:id="92669308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6120272">
                                  <w:marLeft w:val="0"/>
                                  <w:marRight w:val="0"/>
                                  <w:marTop w:val="0"/>
                                  <w:marBottom w:val="0"/>
                                  <w:divBdr>
                                    <w:top w:val="single" w:sz="2" w:space="0" w:color="E3E3E3"/>
                                    <w:left w:val="single" w:sz="2" w:space="0" w:color="E3E3E3"/>
                                    <w:bottom w:val="single" w:sz="2" w:space="0" w:color="E3E3E3"/>
                                    <w:right w:val="single" w:sz="2" w:space="0" w:color="E3E3E3"/>
                                  </w:divBdr>
                                  <w:divsChild>
                                    <w:div w:id="2079009401">
                                      <w:marLeft w:val="0"/>
                                      <w:marRight w:val="0"/>
                                      <w:marTop w:val="0"/>
                                      <w:marBottom w:val="0"/>
                                      <w:divBdr>
                                        <w:top w:val="single" w:sz="2" w:space="0" w:color="E3E3E3"/>
                                        <w:left w:val="single" w:sz="2" w:space="0" w:color="E3E3E3"/>
                                        <w:bottom w:val="single" w:sz="2" w:space="0" w:color="E3E3E3"/>
                                        <w:right w:val="single" w:sz="2" w:space="0" w:color="E3E3E3"/>
                                      </w:divBdr>
                                      <w:divsChild>
                                        <w:div w:id="424377706">
                                          <w:marLeft w:val="0"/>
                                          <w:marRight w:val="0"/>
                                          <w:marTop w:val="0"/>
                                          <w:marBottom w:val="0"/>
                                          <w:divBdr>
                                            <w:top w:val="single" w:sz="2" w:space="0" w:color="E3E3E3"/>
                                            <w:left w:val="single" w:sz="2" w:space="0" w:color="E3E3E3"/>
                                            <w:bottom w:val="single" w:sz="2" w:space="0" w:color="E3E3E3"/>
                                            <w:right w:val="single" w:sz="2" w:space="0" w:color="E3E3E3"/>
                                          </w:divBdr>
                                          <w:divsChild>
                                            <w:div w:id="1444693801">
                                              <w:marLeft w:val="0"/>
                                              <w:marRight w:val="0"/>
                                              <w:marTop w:val="0"/>
                                              <w:marBottom w:val="0"/>
                                              <w:divBdr>
                                                <w:top w:val="single" w:sz="2" w:space="0" w:color="E3E3E3"/>
                                                <w:left w:val="single" w:sz="2" w:space="0" w:color="E3E3E3"/>
                                                <w:bottom w:val="single" w:sz="2" w:space="0" w:color="E3E3E3"/>
                                                <w:right w:val="single" w:sz="2" w:space="0" w:color="E3E3E3"/>
                                              </w:divBdr>
                                              <w:divsChild>
                                                <w:div w:id="1981570377">
                                                  <w:marLeft w:val="0"/>
                                                  <w:marRight w:val="0"/>
                                                  <w:marTop w:val="0"/>
                                                  <w:marBottom w:val="0"/>
                                                  <w:divBdr>
                                                    <w:top w:val="single" w:sz="2" w:space="0" w:color="E3E3E3"/>
                                                    <w:left w:val="single" w:sz="2" w:space="0" w:color="E3E3E3"/>
                                                    <w:bottom w:val="single" w:sz="2" w:space="0" w:color="E3E3E3"/>
                                                    <w:right w:val="single" w:sz="2" w:space="0" w:color="E3E3E3"/>
                                                  </w:divBdr>
                                                  <w:divsChild>
                                                    <w:div w:id="1562137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85685608">
          <w:marLeft w:val="0"/>
          <w:marRight w:val="0"/>
          <w:marTop w:val="0"/>
          <w:marBottom w:val="0"/>
          <w:divBdr>
            <w:top w:val="none" w:sz="0" w:space="0" w:color="auto"/>
            <w:left w:val="none" w:sz="0" w:space="0" w:color="auto"/>
            <w:bottom w:val="none" w:sz="0" w:space="0" w:color="auto"/>
            <w:right w:val="none" w:sz="0" w:space="0" w:color="auto"/>
          </w:divBdr>
        </w:div>
      </w:divsChild>
    </w:div>
    <w:div w:id="1600672605">
      <w:bodyDiv w:val="1"/>
      <w:marLeft w:val="0"/>
      <w:marRight w:val="0"/>
      <w:marTop w:val="0"/>
      <w:marBottom w:val="0"/>
      <w:divBdr>
        <w:top w:val="none" w:sz="0" w:space="0" w:color="auto"/>
        <w:left w:val="none" w:sz="0" w:space="0" w:color="auto"/>
        <w:bottom w:val="none" w:sz="0" w:space="0" w:color="auto"/>
        <w:right w:val="none" w:sz="0" w:space="0" w:color="auto"/>
      </w:divBdr>
    </w:div>
    <w:div w:id="1634362281">
      <w:bodyDiv w:val="1"/>
      <w:marLeft w:val="0"/>
      <w:marRight w:val="0"/>
      <w:marTop w:val="0"/>
      <w:marBottom w:val="0"/>
      <w:divBdr>
        <w:top w:val="none" w:sz="0" w:space="0" w:color="auto"/>
        <w:left w:val="none" w:sz="0" w:space="0" w:color="auto"/>
        <w:bottom w:val="none" w:sz="0" w:space="0" w:color="auto"/>
        <w:right w:val="none" w:sz="0" w:space="0" w:color="auto"/>
      </w:divBdr>
    </w:div>
    <w:div w:id="1648321068">
      <w:bodyDiv w:val="1"/>
      <w:marLeft w:val="0"/>
      <w:marRight w:val="0"/>
      <w:marTop w:val="0"/>
      <w:marBottom w:val="0"/>
      <w:divBdr>
        <w:top w:val="none" w:sz="0" w:space="0" w:color="auto"/>
        <w:left w:val="none" w:sz="0" w:space="0" w:color="auto"/>
        <w:bottom w:val="none" w:sz="0" w:space="0" w:color="auto"/>
        <w:right w:val="none" w:sz="0" w:space="0" w:color="auto"/>
      </w:divBdr>
    </w:div>
    <w:div w:id="1712269287">
      <w:bodyDiv w:val="1"/>
      <w:marLeft w:val="0"/>
      <w:marRight w:val="0"/>
      <w:marTop w:val="0"/>
      <w:marBottom w:val="0"/>
      <w:divBdr>
        <w:top w:val="none" w:sz="0" w:space="0" w:color="auto"/>
        <w:left w:val="none" w:sz="0" w:space="0" w:color="auto"/>
        <w:bottom w:val="none" w:sz="0" w:space="0" w:color="auto"/>
        <w:right w:val="none" w:sz="0" w:space="0" w:color="auto"/>
      </w:divBdr>
    </w:div>
    <w:div w:id="1779450730">
      <w:bodyDiv w:val="1"/>
      <w:marLeft w:val="0"/>
      <w:marRight w:val="0"/>
      <w:marTop w:val="0"/>
      <w:marBottom w:val="0"/>
      <w:divBdr>
        <w:top w:val="none" w:sz="0" w:space="0" w:color="auto"/>
        <w:left w:val="none" w:sz="0" w:space="0" w:color="auto"/>
        <w:bottom w:val="none" w:sz="0" w:space="0" w:color="auto"/>
        <w:right w:val="none" w:sz="0" w:space="0" w:color="auto"/>
      </w:divBdr>
    </w:div>
    <w:div w:id="1787656315">
      <w:bodyDiv w:val="1"/>
      <w:marLeft w:val="0"/>
      <w:marRight w:val="0"/>
      <w:marTop w:val="0"/>
      <w:marBottom w:val="0"/>
      <w:divBdr>
        <w:top w:val="none" w:sz="0" w:space="0" w:color="auto"/>
        <w:left w:val="none" w:sz="0" w:space="0" w:color="auto"/>
        <w:bottom w:val="none" w:sz="0" w:space="0" w:color="auto"/>
        <w:right w:val="none" w:sz="0" w:space="0" w:color="auto"/>
      </w:divBdr>
    </w:div>
    <w:div w:id="1814103021">
      <w:bodyDiv w:val="1"/>
      <w:marLeft w:val="0"/>
      <w:marRight w:val="0"/>
      <w:marTop w:val="0"/>
      <w:marBottom w:val="0"/>
      <w:divBdr>
        <w:top w:val="none" w:sz="0" w:space="0" w:color="auto"/>
        <w:left w:val="none" w:sz="0" w:space="0" w:color="auto"/>
        <w:bottom w:val="none" w:sz="0" w:space="0" w:color="auto"/>
        <w:right w:val="none" w:sz="0" w:space="0" w:color="auto"/>
      </w:divBdr>
    </w:div>
    <w:div w:id="1814179391">
      <w:bodyDiv w:val="1"/>
      <w:marLeft w:val="0"/>
      <w:marRight w:val="0"/>
      <w:marTop w:val="0"/>
      <w:marBottom w:val="0"/>
      <w:divBdr>
        <w:top w:val="none" w:sz="0" w:space="0" w:color="auto"/>
        <w:left w:val="none" w:sz="0" w:space="0" w:color="auto"/>
        <w:bottom w:val="none" w:sz="0" w:space="0" w:color="auto"/>
        <w:right w:val="none" w:sz="0" w:space="0" w:color="auto"/>
      </w:divBdr>
    </w:div>
    <w:div w:id="1842744023">
      <w:bodyDiv w:val="1"/>
      <w:marLeft w:val="0"/>
      <w:marRight w:val="0"/>
      <w:marTop w:val="0"/>
      <w:marBottom w:val="0"/>
      <w:divBdr>
        <w:top w:val="none" w:sz="0" w:space="0" w:color="auto"/>
        <w:left w:val="none" w:sz="0" w:space="0" w:color="auto"/>
        <w:bottom w:val="none" w:sz="0" w:space="0" w:color="auto"/>
        <w:right w:val="none" w:sz="0" w:space="0" w:color="auto"/>
      </w:divBdr>
    </w:div>
    <w:div w:id="1856269014">
      <w:bodyDiv w:val="1"/>
      <w:marLeft w:val="0"/>
      <w:marRight w:val="0"/>
      <w:marTop w:val="0"/>
      <w:marBottom w:val="0"/>
      <w:divBdr>
        <w:top w:val="none" w:sz="0" w:space="0" w:color="auto"/>
        <w:left w:val="none" w:sz="0" w:space="0" w:color="auto"/>
        <w:bottom w:val="none" w:sz="0" w:space="0" w:color="auto"/>
        <w:right w:val="none" w:sz="0" w:space="0" w:color="auto"/>
      </w:divBdr>
    </w:div>
    <w:div w:id="1856995268">
      <w:bodyDiv w:val="1"/>
      <w:marLeft w:val="0"/>
      <w:marRight w:val="0"/>
      <w:marTop w:val="0"/>
      <w:marBottom w:val="0"/>
      <w:divBdr>
        <w:top w:val="none" w:sz="0" w:space="0" w:color="auto"/>
        <w:left w:val="none" w:sz="0" w:space="0" w:color="auto"/>
        <w:bottom w:val="none" w:sz="0" w:space="0" w:color="auto"/>
        <w:right w:val="none" w:sz="0" w:space="0" w:color="auto"/>
      </w:divBdr>
    </w:div>
    <w:div w:id="1881625443">
      <w:bodyDiv w:val="1"/>
      <w:marLeft w:val="0"/>
      <w:marRight w:val="0"/>
      <w:marTop w:val="0"/>
      <w:marBottom w:val="0"/>
      <w:divBdr>
        <w:top w:val="none" w:sz="0" w:space="0" w:color="auto"/>
        <w:left w:val="none" w:sz="0" w:space="0" w:color="auto"/>
        <w:bottom w:val="none" w:sz="0" w:space="0" w:color="auto"/>
        <w:right w:val="none" w:sz="0" w:space="0" w:color="auto"/>
      </w:divBdr>
    </w:div>
    <w:div w:id="1973560916">
      <w:bodyDiv w:val="1"/>
      <w:marLeft w:val="0"/>
      <w:marRight w:val="0"/>
      <w:marTop w:val="0"/>
      <w:marBottom w:val="0"/>
      <w:divBdr>
        <w:top w:val="none" w:sz="0" w:space="0" w:color="auto"/>
        <w:left w:val="none" w:sz="0" w:space="0" w:color="auto"/>
        <w:bottom w:val="none" w:sz="0" w:space="0" w:color="auto"/>
        <w:right w:val="none" w:sz="0" w:space="0" w:color="auto"/>
      </w:divBdr>
    </w:div>
    <w:div w:id="1982540285">
      <w:bodyDiv w:val="1"/>
      <w:marLeft w:val="0"/>
      <w:marRight w:val="0"/>
      <w:marTop w:val="0"/>
      <w:marBottom w:val="0"/>
      <w:divBdr>
        <w:top w:val="none" w:sz="0" w:space="0" w:color="auto"/>
        <w:left w:val="none" w:sz="0" w:space="0" w:color="auto"/>
        <w:bottom w:val="none" w:sz="0" w:space="0" w:color="auto"/>
        <w:right w:val="none" w:sz="0" w:space="0" w:color="auto"/>
      </w:divBdr>
    </w:div>
    <w:div w:id="1984849927">
      <w:bodyDiv w:val="1"/>
      <w:marLeft w:val="0"/>
      <w:marRight w:val="0"/>
      <w:marTop w:val="0"/>
      <w:marBottom w:val="0"/>
      <w:divBdr>
        <w:top w:val="none" w:sz="0" w:space="0" w:color="auto"/>
        <w:left w:val="none" w:sz="0" w:space="0" w:color="auto"/>
        <w:bottom w:val="none" w:sz="0" w:space="0" w:color="auto"/>
        <w:right w:val="none" w:sz="0" w:space="0" w:color="auto"/>
      </w:divBdr>
    </w:div>
    <w:div w:id="1988362443">
      <w:bodyDiv w:val="1"/>
      <w:marLeft w:val="0"/>
      <w:marRight w:val="0"/>
      <w:marTop w:val="0"/>
      <w:marBottom w:val="0"/>
      <w:divBdr>
        <w:top w:val="none" w:sz="0" w:space="0" w:color="auto"/>
        <w:left w:val="none" w:sz="0" w:space="0" w:color="auto"/>
        <w:bottom w:val="none" w:sz="0" w:space="0" w:color="auto"/>
        <w:right w:val="none" w:sz="0" w:space="0" w:color="auto"/>
      </w:divBdr>
    </w:div>
    <w:div w:id="2016374997">
      <w:bodyDiv w:val="1"/>
      <w:marLeft w:val="0"/>
      <w:marRight w:val="0"/>
      <w:marTop w:val="0"/>
      <w:marBottom w:val="0"/>
      <w:divBdr>
        <w:top w:val="none" w:sz="0" w:space="0" w:color="auto"/>
        <w:left w:val="none" w:sz="0" w:space="0" w:color="auto"/>
        <w:bottom w:val="none" w:sz="0" w:space="0" w:color="auto"/>
        <w:right w:val="none" w:sz="0" w:space="0" w:color="auto"/>
      </w:divBdr>
    </w:div>
    <w:div w:id="2073652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Support@uppwise.com" TargetMode="External"/><Relationship Id="rId18" Type="http://schemas.openxmlformats.org/officeDocument/2006/relationships/hyperlink" Target="http://www.uppwise.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Support@uppwise.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png"/><Relationship Id="rId29"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uppwise.com" TargetMode="External"/><Relationship Id="rId23" Type="http://schemas.openxmlformats.org/officeDocument/2006/relationships/image" Target="media/image12.emf"/><Relationship Id="rId28" Type="http://schemas.openxmlformats.org/officeDocument/2006/relationships/customXml" Target="../customXml/item3.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gif"/><Relationship Id="rId27"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17" ma:contentTypeDescription="Create a new document." ma:contentTypeScope="" ma:versionID="41c8763c47ecc62eac75f3cc7870875c">
  <xsd:schema xmlns:xsd="http://www.w3.org/2001/XMLSchema" xmlns:xs="http://www.w3.org/2001/XMLSchema" xmlns:p="http://schemas.microsoft.com/office/2006/metadata/properties" xmlns:ns2="f0434e7d-9510-4721-9b9f-15e23b467bf3" xmlns:ns3="9d730e7d-a78b-47b5-bb5b-2d54820058b0" targetNamespace="http://schemas.microsoft.com/office/2006/metadata/properties" ma:root="true" ma:fieldsID="4566da8e34b3ba632a6f7bf2f4db7f78" ns2:_="" ns3:_="">
    <xsd:import namespace="f0434e7d-9510-4721-9b9f-15e23b467bf3"/>
    <xsd:import namespace="9d730e7d-a78b-47b5-bb5b-2d54820058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ocumentCollected" minOccurs="0"/>
                <xsd:element ref="ns2:PersonName" minOccurs="0"/>
                <xsd:element ref="ns2:Comme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odifi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ocumentCollected" ma:index="12" nillable="true" ma:displayName="Document Collected " ma:description="This Column Contains the details of document " ma:format="Dropdown" ma:internalName="DocumentCollected">
      <xsd:simpleType>
        <xsd:restriction base="dms:Note">
          <xsd:maxLength value="255"/>
        </xsd:restriction>
      </xsd:simpleType>
    </xsd:element>
    <xsd:element name="PersonName" ma:index="13" nillable="true" ma:displayName="Person Name " ma:description="name of person " ma:format="Dropdown" ma:list="UserInfo" ma:SharePointGroup="0" ma:internalName="Perso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s" ma:index="14" nillable="true" ma:displayName="Comments" ma:format="Dropdown" ma:internalName="Comments">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5a8e652-bcdf-4ef0-a233-f724472233ff"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odifiedby" ma:index="24" nillable="true" ma:displayName="modified by" ma:format="Dropdown" ma:internalName="modifiedby">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730e7d-a78b-47b5-bb5b-2d54820058b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63e42f-2f19-4b53-a6af-bcff59855b45}" ma:internalName="TaxCatchAll" ma:showField="CatchAllData" ma:web="9d730e7d-a78b-47b5-bb5b-2d5482005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ersonName xmlns="f0434e7d-9510-4721-9b9f-15e23b467bf3">
      <UserInfo>
        <DisplayName/>
        <AccountId xsi:nil="true"/>
        <AccountType/>
      </UserInfo>
    </PersonName>
    <lcf76f155ced4ddcb4097134ff3c332f xmlns="f0434e7d-9510-4721-9b9f-15e23b467bf3">
      <Terms xmlns="http://schemas.microsoft.com/office/infopath/2007/PartnerControls"/>
    </lcf76f155ced4ddcb4097134ff3c332f>
    <DocumentCollected xmlns="f0434e7d-9510-4721-9b9f-15e23b467bf3" xsi:nil="true"/>
    <modifiedby xmlns="f0434e7d-9510-4721-9b9f-15e23b467bf3" xsi:nil="true"/>
    <TaxCatchAll xmlns="9d730e7d-a78b-47b5-bb5b-2d54820058b0" xsi:nil="true"/>
    <Comments xmlns="f0434e7d-9510-4721-9b9f-15e23b467bf3">The document is high level version 2 for publish purpose with trimmed deatils of monitoring, security &amp; network solution of our Azure infrastructure</Comments>
  </documentManagement>
</p:properties>
</file>

<file path=customXml/itemProps1.xml><?xml version="1.0" encoding="utf-8"?>
<ds:datastoreItem xmlns:ds="http://schemas.openxmlformats.org/officeDocument/2006/customXml" ds:itemID="{BE381DE2-68F6-48A1-8086-747577305418}">
  <ds:schemaRefs>
    <ds:schemaRef ds:uri="http://schemas.openxmlformats.org/officeDocument/2006/bibliography"/>
  </ds:schemaRefs>
</ds:datastoreItem>
</file>

<file path=customXml/itemProps2.xml><?xml version="1.0" encoding="utf-8"?>
<ds:datastoreItem xmlns:ds="http://schemas.openxmlformats.org/officeDocument/2006/customXml" ds:itemID="{A309ECE2-7D60-4814-9C9B-598CE14152F9}"/>
</file>

<file path=customXml/itemProps3.xml><?xml version="1.0" encoding="utf-8"?>
<ds:datastoreItem xmlns:ds="http://schemas.openxmlformats.org/officeDocument/2006/customXml" ds:itemID="{113DE398-AF21-4B6E-8EDB-368E5B9B936C}"/>
</file>

<file path=customXml/itemProps4.xml><?xml version="1.0" encoding="utf-8"?>
<ds:datastoreItem xmlns:ds="http://schemas.openxmlformats.org/officeDocument/2006/customXml" ds:itemID="{19CBA19B-900E-47FA-8F30-AE77A56F87FC}"/>
</file>

<file path=docProps/app.xml><?xml version="1.0" encoding="utf-8"?>
<Properties xmlns="http://schemas.openxmlformats.org/officeDocument/2006/extended-properties" xmlns:vt="http://schemas.openxmlformats.org/officeDocument/2006/docPropsVTypes">
  <Template>Normal</Template>
  <TotalTime>939</TotalTime>
  <Pages>16</Pages>
  <Words>4104</Words>
  <Characters>26760</Characters>
  <Application>Microsoft Office Word</Application>
  <DocSecurity>0</DocSecurity>
  <Lines>652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Raunak Sharma</dc:title>
  <dc:subject/>
  <dc:creator>Raunak Sharma</dc:creator>
  <cp:keywords/>
  <dc:description/>
  <cp:lastModifiedBy>Raunak Sharma</cp:lastModifiedBy>
  <cp:revision>112</cp:revision>
  <dcterms:created xsi:type="dcterms:W3CDTF">2024-03-14T14:32:00Z</dcterms:created>
  <dcterms:modified xsi:type="dcterms:W3CDTF">2024-04-24T09:37:00Z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29f347a1f75f7692ffa689a7d6a0f5d8246ba64cd03538c11d9f8c21eeec8699</vt:lpwstr>
  </property>
  <property fmtid="{D5CDD505-2E9C-101B-9397-08002B2CF9AE}" pid="3" name="ContentTypeId">
    <vt:lpwstr>0x010100969B9AF3418F1E4FAF64542603C36E5D</vt:lpwstr>
  </property>
  <property fmtid="{D5CDD505-2E9C-101B-9397-08002B2CF9AE}" pid="4" name="MediaServiceImageTags">
    <vt:lpwstr/>
  </property>
</Properties>
</file>